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1F" w:rsidRDefault="00683F1F" w:rsidP="00F43121">
      <w:pPr>
        <w:pStyle w:val="a5"/>
        <w:spacing w:line="248" w:lineRule="atLeast"/>
        <w:jc w:val="right"/>
        <w:rPr>
          <w:color w:val="333333"/>
          <w:szCs w:val="17"/>
        </w:rPr>
      </w:pPr>
    </w:p>
    <w:p w:rsidR="00D01ECC" w:rsidRPr="00F43121" w:rsidRDefault="00CE7151" w:rsidP="00F43121">
      <w:pPr>
        <w:pStyle w:val="a5"/>
        <w:spacing w:line="248" w:lineRule="atLeast"/>
        <w:jc w:val="right"/>
        <w:rPr>
          <w:b/>
          <w:color w:val="333333"/>
          <w:szCs w:val="17"/>
        </w:rPr>
      </w:pPr>
      <w:r>
        <w:rPr>
          <w:color w:val="333333"/>
          <w:szCs w:val="17"/>
        </w:rPr>
        <w:t>У</w:t>
      </w:r>
      <w:r w:rsidR="00D01ECC" w:rsidRPr="00F43121">
        <w:rPr>
          <w:color w:val="333333"/>
          <w:szCs w:val="17"/>
        </w:rPr>
        <w:t>тверждён общим собранием</w:t>
      </w:r>
      <w:r w:rsidR="00831C3D">
        <w:rPr>
          <w:color w:val="333333"/>
          <w:szCs w:val="17"/>
        </w:rPr>
        <w:t xml:space="preserve"> инвесторов газификации </w:t>
      </w:r>
      <w:r w:rsidR="00D01ECC" w:rsidRPr="00F43121">
        <w:rPr>
          <w:color w:val="333333"/>
          <w:szCs w:val="17"/>
        </w:rPr>
        <w:t>СНТ</w:t>
      </w:r>
      <w:r w:rsidR="00A41127">
        <w:rPr>
          <w:color w:val="333333"/>
          <w:szCs w:val="17"/>
        </w:rPr>
        <w:t xml:space="preserve"> </w:t>
      </w:r>
      <w:r w:rsidR="00F43121">
        <w:rPr>
          <w:rStyle w:val="apple-converted-space"/>
          <w:color w:val="333333"/>
          <w:szCs w:val="17"/>
        </w:rPr>
        <w:t>«Лесное»</w:t>
      </w:r>
      <w:r w:rsidR="00D01ECC" w:rsidRPr="00F43121">
        <w:rPr>
          <w:color w:val="333333"/>
          <w:szCs w:val="17"/>
        </w:rPr>
        <w:br/>
      </w:r>
      <w:r w:rsidR="00D01ECC" w:rsidRPr="00F43121">
        <w:rPr>
          <w:b/>
          <w:color w:val="333333"/>
          <w:szCs w:val="17"/>
        </w:rPr>
        <w:t xml:space="preserve">протокол № </w:t>
      </w:r>
      <w:proofErr w:type="spellStart"/>
      <w:r w:rsidR="00FE041E">
        <w:rPr>
          <w:b/>
          <w:color w:val="333333"/>
          <w:szCs w:val="17"/>
        </w:rPr>
        <w:t>бн</w:t>
      </w:r>
      <w:proofErr w:type="spellEnd"/>
      <w:r w:rsidR="00D01ECC" w:rsidRPr="00F43121">
        <w:rPr>
          <w:b/>
          <w:color w:val="333333"/>
          <w:szCs w:val="17"/>
        </w:rPr>
        <w:t xml:space="preserve"> от </w:t>
      </w:r>
      <w:r w:rsidR="00831C3D">
        <w:rPr>
          <w:b/>
          <w:color w:val="333333"/>
          <w:szCs w:val="17"/>
        </w:rPr>
        <w:t>24</w:t>
      </w:r>
      <w:r w:rsidR="00FE041E">
        <w:rPr>
          <w:b/>
          <w:color w:val="333333"/>
          <w:szCs w:val="17"/>
        </w:rPr>
        <w:t>.11.201</w:t>
      </w:r>
      <w:r w:rsidR="00831C3D">
        <w:rPr>
          <w:b/>
          <w:color w:val="333333"/>
          <w:szCs w:val="17"/>
        </w:rPr>
        <w:t>9</w:t>
      </w:r>
      <w:r w:rsidR="00D01ECC" w:rsidRPr="00F43121">
        <w:rPr>
          <w:b/>
          <w:color w:val="333333"/>
          <w:szCs w:val="17"/>
        </w:rPr>
        <w:t xml:space="preserve"> г.</w:t>
      </w:r>
    </w:p>
    <w:p w:rsidR="00831C3D" w:rsidRDefault="00D01ECC" w:rsidP="00831C3D">
      <w:pPr>
        <w:pStyle w:val="3"/>
        <w:spacing w:before="0" w:beforeAutospacing="0" w:after="0" w:afterAutospacing="0"/>
        <w:jc w:val="center"/>
        <w:rPr>
          <w:sz w:val="24"/>
        </w:rPr>
      </w:pPr>
      <w:r w:rsidRPr="00F43121">
        <w:rPr>
          <w:sz w:val="24"/>
        </w:rPr>
        <w:t xml:space="preserve">Договор </w:t>
      </w:r>
      <w:r w:rsidR="00831C3D" w:rsidRPr="00240BC2">
        <w:rPr>
          <w:sz w:val="24"/>
          <w:szCs w:val="24"/>
        </w:rPr>
        <w:t>о праве, порядке и условиях пользования Системой</w:t>
      </w:r>
      <w:r w:rsidR="00831C3D" w:rsidRPr="00F43121">
        <w:rPr>
          <w:sz w:val="24"/>
        </w:rPr>
        <w:t xml:space="preserve"> </w:t>
      </w:r>
      <w:r w:rsidR="00831C3D">
        <w:rPr>
          <w:sz w:val="24"/>
        </w:rPr>
        <w:t xml:space="preserve">газоснабжения </w:t>
      </w:r>
    </w:p>
    <w:p w:rsidR="00D01ECC" w:rsidRDefault="00D01ECC" w:rsidP="00831C3D">
      <w:pPr>
        <w:pStyle w:val="3"/>
        <w:spacing w:before="0" w:beforeAutospacing="0" w:after="0" w:afterAutospacing="0"/>
        <w:jc w:val="center"/>
        <w:rPr>
          <w:sz w:val="24"/>
        </w:rPr>
      </w:pPr>
      <w:r w:rsidRPr="00F43121">
        <w:rPr>
          <w:sz w:val="24"/>
        </w:rPr>
        <w:t xml:space="preserve">в СНТ </w:t>
      </w:r>
      <w:r w:rsidR="002F7113">
        <w:rPr>
          <w:sz w:val="24"/>
        </w:rPr>
        <w:t>«Лесное»</w:t>
      </w:r>
    </w:p>
    <w:p w:rsidR="00970530" w:rsidRDefault="00970530" w:rsidP="00831C3D">
      <w:pPr>
        <w:pStyle w:val="3"/>
        <w:spacing w:before="0" w:beforeAutospacing="0" w:after="0" w:afterAutospacing="0"/>
        <w:jc w:val="center"/>
        <w:rPr>
          <w:sz w:val="24"/>
        </w:rPr>
      </w:pPr>
    </w:p>
    <w:p w:rsidR="00970530" w:rsidRPr="00970530" w:rsidRDefault="00970530" w:rsidP="00970530">
      <w:pPr>
        <w:pStyle w:val="3"/>
        <w:spacing w:before="0" w:beforeAutospacing="0" w:after="0" w:afterAutospacing="0"/>
        <w:jc w:val="both"/>
        <w:rPr>
          <w:b w:val="0"/>
          <w:sz w:val="24"/>
        </w:rPr>
      </w:pPr>
      <w:r w:rsidRPr="00970530">
        <w:rPr>
          <w:b w:val="0"/>
          <w:sz w:val="24"/>
        </w:rPr>
        <w:t>г. Калининград</w:t>
      </w:r>
      <w:r>
        <w:rPr>
          <w:b w:val="0"/>
          <w:sz w:val="24"/>
        </w:rPr>
        <w:t xml:space="preserve">                                                                                       «</w:t>
      </w:r>
      <w:r w:rsidR="00FF1300">
        <w:rPr>
          <w:b w:val="0"/>
          <w:sz w:val="24"/>
        </w:rPr>
        <w:t>_____</w:t>
      </w:r>
      <w:r>
        <w:rPr>
          <w:b w:val="0"/>
          <w:sz w:val="24"/>
        </w:rPr>
        <w:t xml:space="preserve">» </w:t>
      </w:r>
      <w:r w:rsidR="00FF1300">
        <w:rPr>
          <w:b w:val="0"/>
          <w:sz w:val="24"/>
        </w:rPr>
        <w:t>_____________</w:t>
      </w:r>
      <w:r>
        <w:rPr>
          <w:b w:val="0"/>
          <w:sz w:val="24"/>
        </w:rPr>
        <w:t>20</w:t>
      </w:r>
      <w:r w:rsidR="00735A3D">
        <w:rPr>
          <w:b w:val="0"/>
          <w:sz w:val="24"/>
        </w:rPr>
        <w:t>2</w:t>
      </w:r>
      <w:r w:rsidR="00FF1300">
        <w:rPr>
          <w:b w:val="0"/>
          <w:sz w:val="24"/>
        </w:rPr>
        <w:t>_</w:t>
      </w:r>
      <w:r>
        <w:rPr>
          <w:b w:val="0"/>
          <w:sz w:val="24"/>
        </w:rPr>
        <w:t xml:space="preserve"> г.</w:t>
      </w:r>
    </w:p>
    <w:p w:rsidR="00F43121" w:rsidRDefault="00D01ECC" w:rsidP="002F7113">
      <w:pPr>
        <w:pStyle w:val="main"/>
        <w:spacing w:line="248" w:lineRule="atLeast"/>
        <w:ind w:firstLine="225"/>
        <w:jc w:val="both"/>
        <w:rPr>
          <w:color w:val="333333"/>
          <w:szCs w:val="17"/>
        </w:rPr>
      </w:pPr>
      <w:r w:rsidRPr="00F43121">
        <w:rPr>
          <w:color w:val="333333"/>
          <w:szCs w:val="17"/>
        </w:rPr>
        <w:t>Садоводческое</w:t>
      </w:r>
      <w:r w:rsidR="00321B50">
        <w:rPr>
          <w:color w:val="333333"/>
          <w:szCs w:val="17"/>
        </w:rPr>
        <w:t xml:space="preserve"> </w:t>
      </w:r>
      <w:r w:rsidRPr="00F43121">
        <w:rPr>
          <w:color w:val="333333"/>
          <w:szCs w:val="17"/>
        </w:rPr>
        <w:t>некоммерческое</w:t>
      </w:r>
      <w:r w:rsidR="00321B50">
        <w:rPr>
          <w:color w:val="333333"/>
          <w:szCs w:val="17"/>
        </w:rPr>
        <w:t xml:space="preserve"> </w:t>
      </w:r>
      <w:r w:rsidRPr="00F43121">
        <w:rPr>
          <w:color w:val="333333"/>
          <w:szCs w:val="17"/>
        </w:rPr>
        <w:t>товарищество</w:t>
      </w:r>
      <w:r w:rsidR="00321B50">
        <w:rPr>
          <w:color w:val="333333"/>
          <w:szCs w:val="17"/>
        </w:rPr>
        <w:t xml:space="preserve"> </w:t>
      </w:r>
      <w:r w:rsidRPr="00F43121">
        <w:rPr>
          <w:color w:val="333333"/>
          <w:szCs w:val="17"/>
        </w:rPr>
        <w:t>«</w:t>
      </w:r>
      <w:r w:rsidR="00F43121" w:rsidRPr="00F43121">
        <w:rPr>
          <w:color w:val="333333"/>
          <w:szCs w:val="17"/>
        </w:rPr>
        <w:t>Лесное</w:t>
      </w:r>
      <w:r w:rsidRPr="00F43121">
        <w:rPr>
          <w:color w:val="333333"/>
          <w:szCs w:val="17"/>
        </w:rPr>
        <w:t>»,</w:t>
      </w:r>
      <w:r w:rsidR="00321B50">
        <w:rPr>
          <w:color w:val="333333"/>
          <w:szCs w:val="17"/>
        </w:rPr>
        <w:t xml:space="preserve"> </w:t>
      </w:r>
      <w:r w:rsidRPr="00F43121">
        <w:rPr>
          <w:color w:val="333333"/>
          <w:szCs w:val="17"/>
        </w:rPr>
        <w:t>именуемое</w:t>
      </w:r>
      <w:r w:rsidR="00321B50">
        <w:rPr>
          <w:color w:val="333333"/>
          <w:szCs w:val="17"/>
        </w:rPr>
        <w:t xml:space="preserve"> </w:t>
      </w:r>
      <w:r w:rsidRPr="00F43121">
        <w:rPr>
          <w:color w:val="333333"/>
          <w:szCs w:val="17"/>
        </w:rPr>
        <w:t>в</w:t>
      </w:r>
      <w:r w:rsidR="002F7113">
        <w:rPr>
          <w:color w:val="333333"/>
          <w:szCs w:val="17"/>
        </w:rPr>
        <w:t xml:space="preserve"> </w:t>
      </w:r>
      <w:r w:rsidR="00F43121">
        <w:rPr>
          <w:color w:val="333333"/>
          <w:szCs w:val="17"/>
        </w:rPr>
        <w:t>д</w:t>
      </w:r>
      <w:r w:rsidRPr="00F43121">
        <w:rPr>
          <w:color w:val="333333"/>
          <w:szCs w:val="17"/>
        </w:rPr>
        <w:t>альнейшем</w:t>
      </w:r>
      <w:r w:rsidRPr="00F43121">
        <w:rPr>
          <w:rStyle w:val="apple-converted-space"/>
          <w:color w:val="333333"/>
          <w:szCs w:val="17"/>
        </w:rPr>
        <w:t> </w:t>
      </w:r>
      <w:r w:rsidRPr="00F43121">
        <w:rPr>
          <w:rStyle w:val="a3"/>
          <w:b w:val="0"/>
          <w:color w:val="333333"/>
          <w:szCs w:val="17"/>
        </w:rPr>
        <w:t>Товарищество</w:t>
      </w:r>
      <w:r w:rsidR="00B85DC5">
        <w:rPr>
          <w:rStyle w:val="a3"/>
          <w:b w:val="0"/>
          <w:color w:val="333333"/>
          <w:szCs w:val="17"/>
        </w:rPr>
        <w:t>, действующее в интересах Инвесторов строительства системы газоснабжения на территории СНТ «Лесное»</w:t>
      </w:r>
      <w:r w:rsidRPr="00F43121">
        <w:rPr>
          <w:color w:val="333333"/>
          <w:szCs w:val="17"/>
        </w:rPr>
        <w:t xml:space="preserve">, в лице председателя правления </w:t>
      </w:r>
      <w:r w:rsidR="00735A3D">
        <w:rPr>
          <w:color w:val="333333"/>
          <w:szCs w:val="17"/>
        </w:rPr>
        <w:t>Молчанова Аркадия Борисовича</w:t>
      </w:r>
      <w:r w:rsidR="00321B50">
        <w:rPr>
          <w:color w:val="333333"/>
          <w:szCs w:val="17"/>
        </w:rPr>
        <w:t xml:space="preserve"> </w:t>
      </w:r>
      <w:r w:rsidRPr="00F43121">
        <w:rPr>
          <w:color w:val="333333"/>
          <w:szCs w:val="17"/>
        </w:rPr>
        <w:t>действующего на основании Устава, с одной стороны</w:t>
      </w:r>
      <w:r w:rsidR="00F43121">
        <w:rPr>
          <w:color w:val="333333"/>
          <w:szCs w:val="17"/>
        </w:rPr>
        <w:t xml:space="preserve">, </w:t>
      </w:r>
    </w:p>
    <w:p w:rsidR="008B710A" w:rsidRDefault="00F43121" w:rsidP="008B710A">
      <w:pPr>
        <w:pStyle w:val="main"/>
        <w:spacing w:line="248" w:lineRule="atLeast"/>
        <w:ind w:firstLine="225"/>
        <w:jc w:val="both"/>
        <w:rPr>
          <w:color w:val="333333"/>
          <w:szCs w:val="17"/>
        </w:rPr>
      </w:pPr>
      <w:r>
        <w:rPr>
          <w:color w:val="333333"/>
          <w:szCs w:val="17"/>
        </w:rPr>
        <w:t>и граждани</w:t>
      </w:r>
      <w:proofErr w:type="gramStart"/>
      <w:r>
        <w:rPr>
          <w:color w:val="333333"/>
          <w:szCs w:val="17"/>
        </w:rPr>
        <w:t>н</w:t>
      </w:r>
      <w:r w:rsidR="00FF1300">
        <w:rPr>
          <w:color w:val="333333"/>
          <w:szCs w:val="17"/>
        </w:rPr>
        <w:t>(</w:t>
      </w:r>
      <w:proofErr w:type="spellStart"/>
      <w:proofErr w:type="gramEnd"/>
      <w:r w:rsidR="00FF1300">
        <w:rPr>
          <w:color w:val="333333"/>
          <w:szCs w:val="17"/>
        </w:rPr>
        <w:t>ка</w:t>
      </w:r>
      <w:proofErr w:type="spellEnd"/>
      <w:r w:rsidR="00FF1300">
        <w:rPr>
          <w:color w:val="333333"/>
          <w:szCs w:val="17"/>
        </w:rPr>
        <w:t>)</w:t>
      </w:r>
      <w:r>
        <w:rPr>
          <w:color w:val="333333"/>
          <w:szCs w:val="17"/>
        </w:rPr>
        <w:t xml:space="preserve"> </w:t>
      </w:r>
      <w:r w:rsidR="00FF1300">
        <w:rPr>
          <w:color w:val="333333"/>
          <w:szCs w:val="17"/>
        </w:rPr>
        <w:t>Ф.И.О.</w:t>
      </w:r>
      <w:r w:rsidR="00FF1300">
        <w:rPr>
          <w:b/>
          <w:color w:val="333333"/>
        </w:rPr>
        <w:t>___________________________________________________________</w:t>
      </w:r>
      <w:r w:rsidR="00D01ECC" w:rsidRPr="00F43121">
        <w:rPr>
          <w:color w:val="333333"/>
          <w:szCs w:val="17"/>
        </w:rPr>
        <w:t xml:space="preserve">, владеющий индивидуальным земельным участком </w:t>
      </w:r>
      <w:r w:rsidR="00FF1300">
        <w:rPr>
          <w:color w:val="333333"/>
          <w:szCs w:val="17"/>
        </w:rPr>
        <w:t>____________________</w:t>
      </w:r>
      <w:r>
        <w:rPr>
          <w:color w:val="333333"/>
          <w:szCs w:val="17"/>
        </w:rPr>
        <w:t>,</w:t>
      </w:r>
      <w:r w:rsidR="002F7113">
        <w:rPr>
          <w:color w:val="333333"/>
          <w:szCs w:val="17"/>
        </w:rPr>
        <w:t xml:space="preserve"> </w:t>
      </w:r>
      <w:r w:rsidR="00D01ECC" w:rsidRPr="00F43121">
        <w:rPr>
          <w:color w:val="333333"/>
          <w:szCs w:val="17"/>
        </w:rPr>
        <w:t>согласно свидетельству о государственной регистрации права на земельный участок с кадастровым номером __</w:t>
      </w:r>
      <w:r w:rsidR="00BB2534">
        <w:rPr>
          <w:color w:val="333333"/>
          <w:szCs w:val="17"/>
          <w:u w:val="single"/>
        </w:rPr>
        <w:t>39:15:120312:</w:t>
      </w:r>
      <w:r w:rsidR="00FF1300">
        <w:rPr>
          <w:color w:val="333333"/>
          <w:szCs w:val="17"/>
          <w:u w:val="single"/>
        </w:rPr>
        <w:t>_____</w:t>
      </w:r>
      <w:r w:rsidR="00E55F29">
        <w:rPr>
          <w:color w:val="333333"/>
          <w:szCs w:val="17"/>
          <w:u w:val="single"/>
        </w:rPr>
        <w:t>,</w:t>
      </w:r>
      <w:r w:rsidR="00D01ECC" w:rsidRPr="00F43121">
        <w:rPr>
          <w:color w:val="333333"/>
          <w:szCs w:val="17"/>
        </w:rPr>
        <w:t xml:space="preserve"> </w:t>
      </w:r>
      <w:r w:rsidR="00A751FC">
        <w:rPr>
          <w:color w:val="333333"/>
          <w:szCs w:val="17"/>
        </w:rPr>
        <w:t xml:space="preserve">именуемый в дальнейшем Пользователем </w:t>
      </w:r>
      <w:r w:rsidR="00D01ECC" w:rsidRPr="00F43121">
        <w:rPr>
          <w:color w:val="333333"/>
          <w:szCs w:val="17"/>
        </w:rPr>
        <w:t>с другой стороны, заключили настоящий договор о нижеследующем:</w:t>
      </w:r>
    </w:p>
    <w:p w:rsidR="00D01ECC" w:rsidRPr="008B710A" w:rsidRDefault="00D01ECC" w:rsidP="008B710A">
      <w:pPr>
        <w:pStyle w:val="main"/>
        <w:spacing w:line="248" w:lineRule="atLeast"/>
        <w:ind w:firstLine="225"/>
        <w:jc w:val="center"/>
        <w:rPr>
          <w:b/>
          <w:szCs w:val="20"/>
        </w:rPr>
      </w:pPr>
      <w:r w:rsidRPr="008B710A">
        <w:rPr>
          <w:b/>
          <w:szCs w:val="20"/>
        </w:rPr>
        <w:t>1. ПРЕДМЕТ ДОГОВОРА</w:t>
      </w:r>
    </w:p>
    <w:p w:rsidR="00A751FC" w:rsidRPr="00970530" w:rsidRDefault="00A751FC" w:rsidP="00970530">
      <w:pPr>
        <w:pStyle w:val="a5"/>
        <w:tabs>
          <w:tab w:val="left" w:pos="567"/>
        </w:tabs>
        <w:spacing w:before="0" w:beforeAutospacing="0" w:after="0" w:afterAutospacing="0"/>
        <w:jc w:val="both"/>
        <w:rPr>
          <w:rStyle w:val="printable"/>
        </w:rPr>
      </w:pPr>
      <w:proofErr w:type="gramStart"/>
      <w:r>
        <w:t xml:space="preserve">1.1 </w:t>
      </w:r>
      <w:r w:rsidR="00166FFD">
        <w:tab/>
      </w:r>
      <w:r w:rsidRPr="00970530">
        <w:t xml:space="preserve">Предметом настоящего договора является право совместного </w:t>
      </w:r>
      <w:r w:rsidR="00B85DC5" w:rsidRPr="00970530">
        <w:t xml:space="preserve">с Инвесторами </w:t>
      </w:r>
      <w:r w:rsidRPr="00970530">
        <w:t xml:space="preserve">пользования, распоряжения, </w:t>
      </w:r>
      <w:r w:rsidRPr="00970530">
        <w:rPr>
          <w:rStyle w:val="printable"/>
        </w:rPr>
        <w:t xml:space="preserve"> содержания линейного объекта «Распределительный газопровод высокого и низкого давления с ШРП на территории СНТ «Лесное» по адресу г. Калининград п. Чкаловск, ул. Лукашова по адресу: пос. Чкаловск, ул. Лукашова, с/т «Лесное», Центральный район, г. Калининград (далее Система газопровода). </w:t>
      </w:r>
      <w:proofErr w:type="gramEnd"/>
    </w:p>
    <w:p w:rsidR="00166FFD" w:rsidRPr="00970530" w:rsidRDefault="00166FFD" w:rsidP="009705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530">
        <w:rPr>
          <w:rStyle w:val="printable"/>
          <w:rFonts w:ascii="Times New Roman" w:hAnsi="Times New Roman"/>
          <w:sz w:val="24"/>
          <w:szCs w:val="24"/>
        </w:rPr>
        <w:t xml:space="preserve">1.2 </w:t>
      </w:r>
      <w:r w:rsidRPr="00970530">
        <w:rPr>
          <w:rStyle w:val="printable"/>
          <w:rFonts w:ascii="Times New Roman" w:hAnsi="Times New Roman"/>
          <w:sz w:val="24"/>
          <w:szCs w:val="24"/>
        </w:rPr>
        <w:tab/>
        <w:t>Товарищество гарантирует, что н</w:t>
      </w:r>
      <w:r w:rsidRPr="00970530">
        <w:rPr>
          <w:rFonts w:ascii="Times New Roman" w:hAnsi="Times New Roman"/>
          <w:sz w:val="24"/>
          <w:szCs w:val="24"/>
        </w:rPr>
        <w:t>а дату заключения настоящего договора первый этап строительства системы завершен 25.07.2019 года на основании акта приемки законченного строительством объекта «Газопровод высокого давления с установкой ШРП, распределительные газопроводы низкого давления и газопровода вводы к жилым домам в СНТ «Лесное» введены в эксплуатацию:</w:t>
      </w:r>
      <w:proofErr w:type="gramEnd"/>
    </w:p>
    <w:p w:rsidR="00166FFD" w:rsidRPr="00970530" w:rsidRDefault="00166FFD" w:rsidP="00970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- Газопровод высокого давления, протяженностью 45,84 п.</w:t>
      </w:r>
      <w:proofErr w:type="gramStart"/>
      <w:r w:rsidRPr="00970530">
        <w:rPr>
          <w:rFonts w:ascii="Times New Roman" w:hAnsi="Times New Roman"/>
          <w:sz w:val="24"/>
          <w:szCs w:val="24"/>
        </w:rPr>
        <w:t>м</w:t>
      </w:r>
      <w:proofErr w:type="gramEnd"/>
      <w:r w:rsidRPr="00970530">
        <w:rPr>
          <w:rFonts w:ascii="Times New Roman" w:hAnsi="Times New Roman"/>
          <w:sz w:val="24"/>
          <w:szCs w:val="24"/>
        </w:rPr>
        <w:t xml:space="preserve">. </w:t>
      </w:r>
    </w:p>
    <w:p w:rsidR="00166FFD" w:rsidRPr="00970530" w:rsidRDefault="00166FFD" w:rsidP="00970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 xml:space="preserve">- Шкафной распределительный пункт модели ИТГАЗ-А/149-2-О, зав. №18.04.5981 </w:t>
      </w:r>
    </w:p>
    <w:p w:rsidR="00166FFD" w:rsidRPr="00970530" w:rsidRDefault="00166FFD" w:rsidP="00970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- Газопровод низкого давления, протяженностью 2008,06 п.</w:t>
      </w:r>
      <w:proofErr w:type="gramStart"/>
      <w:r w:rsidRPr="00970530">
        <w:rPr>
          <w:rFonts w:ascii="Times New Roman" w:hAnsi="Times New Roman"/>
          <w:sz w:val="24"/>
          <w:szCs w:val="24"/>
        </w:rPr>
        <w:t>м</w:t>
      </w:r>
      <w:proofErr w:type="gramEnd"/>
      <w:r w:rsidRPr="00970530">
        <w:rPr>
          <w:rFonts w:ascii="Times New Roman" w:hAnsi="Times New Roman"/>
          <w:sz w:val="24"/>
          <w:szCs w:val="24"/>
        </w:rPr>
        <w:t>.</w:t>
      </w:r>
    </w:p>
    <w:p w:rsidR="00A751FC" w:rsidRPr="00970530" w:rsidRDefault="00A751FC" w:rsidP="00970530">
      <w:pPr>
        <w:pStyle w:val="a5"/>
        <w:tabs>
          <w:tab w:val="left" w:pos="567"/>
        </w:tabs>
        <w:spacing w:before="0" w:beforeAutospacing="0" w:after="0" w:afterAutospacing="0"/>
        <w:jc w:val="both"/>
      </w:pPr>
      <w:r w:rsidRPr="00970530">
        <w:t>1.</w:t>
      </w:r>
      <w:r w:rsidR="00166FFD" w:rsidRPr="00970530">
        <w:t>3</w:t>
      </w:r>
      <w:r w:rsidRPr="00970530">
        <w:t xml:space="preserve">  </w:t>
      </w:r>
      <w:r w:rsidR="00166FFD" w:rsidRPr="00970530">
        <w:tab/>
      </w:r>
      <w:r w:rsidRPr="00970530">
        <w:t xml:space="preserve">Участие сторон  по содержанию и ремонту </w:t>
      </w:r>
      <w:r w:rsidRPr="00970530">
        <w:rPr>
          <w:rStyle w:val="printable"/>
        </w:rPr>
        <w:t>Системы газопровода</w:t>
      </w:r>
      <w:r w:rsidRPr="00970530">
        <w:t xml:space="preserve">, а также оплата услуг обслуживающего персонала предусматривает </w:t>
      </w:r>
      <w:proofErr w:type="gramStart"/>
      <w:r w:rsidRPr="00970530">
        <w:t>равное участие сторон, закрепленное настоящим Договором и оформляется</w:t>
      </w:r>
      <w:proofErr w:type="gramEnd"/>
      <w:r w:rsidRPr="00970530">
        <w:t xml:space="preserve"> в платежном обязательстве - расчете платежей, которое является неотъемлемой изменяемой частью настоящего Договора в соответствии с ежегодно утвержденной сметой.</w:t>
      </w:r>
    </w:p>
    <w:p w:rsidR="00435C8E" w:rsidRPr="00970530" w:rsidRDefault="00435C8E" w:rsidP="00970530">
      <w:pPr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 xml:space="preserve"> После полностью оплаченного компенсационного платежа в размере 190800 рублей и получения технических условий, Пользователь имеет право на подключение к распределительным уличным газопроводам, проложенным по территории СНТ «Лесное» жилого (нежилого) строения на своем одном земельном участке.</w:t>
      </w:r>
    </w:p>
    <w:p w:rsidR="00435C8E" w:rsidRPr="00970530" w:rsidRDefault="00435C8E" w:rsidP="00970530">
      <w:pPr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Все  затраты на подключение личных жилых (нежилых) строений на личном участке от уличного газопровода производятся Пользователем дополнительно за свой счет, в том числе:</w:t>
      </w:r>
    </w:p>
    <w:p w:rsidR="00435C8E" w:rsidRPr="00970530" w:rsidRDefault="00435C8E" w:rsidP="00970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- получение технических условий на газоснабжение жилого дома;</w:t>
      </w:r>
    </w:p>
    <w:p w:rsidR="00435C8E" w:rsidRPr="00970530" w:rsidRDefault="00435C8E" w:rsidP="00970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- разработка проекта и согласование проекта;</w:t>
      </w:r>
    </w:p>
    <w:p w:rsidR="00435C8E" w:rsidRPr="00970530" w:rsidRDefault="00435C8E" w:rsidP="00970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- оформление разрешения на строительство и регистрация проекта в органах технадзора;</w:t>
      </w:r>
    </w:p>
    <w:p w:rsidR="00435C8E" w:rsidRPr="00970530" w:rsidRDefault="00435C8E" w:rsidP="00970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- врезка в уличный газопровод СНТ под дорогой и прокладка трубопровода по участку;</w:t>
      </w:r>
    </w:p>
    <w:p w:rsidR="00435C8E" w:rsidRPr="00970530" w:rsidRDefault="00435C8E" w:rsidP="00970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- приобретение и установка всего внутридомового газового оборудования (котел, плита, конвекторы, трубы, вентиляционные каналы, заземление котла и т.д.);</w:t>
      </w:r>
    </w:p>
    <w:p w:rsidR="00435C8E" w:rsidRPr="00970530" w:rsidRDefault="00435C8E" w:rsidP="00970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- сдача в эксплуатацию внутридомового оборудования газоснабжающей организации и органам технадзора.</w:t>
      </w:r>
    </w:p>
    <w:p w:rsidR="00F84FAF" w:rsidRDefault="00F84FAF" w:rsidP="00970530">
      <w:pPr>
        <w:jc w:val="center"/>
        <w:rPr>
          <w:rFonts w:ascii="Times New Roman" w:hAnsi="Times New Roman"/>
          <w:sz w:val="24"/>
          <w:szCs w:val="24"/>
        </w:rPr>
      </w:pPr>
    </w:p>
    <w:p w:rsidR="00F84FAF" w:rsidRDefault="00F84FAF" w:rsidP="00970530">
      <w:pPr>
        <w:jc w:val="center"/>
        <w:rPr>
          <w:rFonts w:ascii="Times New Roman" w:hAnsi="Times New Roman"/>
          <w:sz w:val="24"/>
          <w:szCs w:val="24"/>
        </w:rPr>
      </w:pPr>
    </w:p>
    <w:p w:rsidR="00A751FC" w:rsidRPr="00970530" w:rsidRDefault="00A751FC" w:rsidP="00970530">
      <w:pPr>
        <w:jc w:val="center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2. ЦЕЛЬ ДОГОВОРА</w:t>
      </w:r>
    </w:p>
    <w:p w:rsidR="00A751FC" w:rsidRPr="00970530" w:rsidRDefault="00A751FC" w:rsidP="00970530">
      <w:pPr>
        <w:jc w:val="both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 xml:space="preserve">Целью Договора является обеспечение надлежащего содержания и ремонта </w:t>
      </w:r>
      <w:r w:rsidRPr="00970530">
        <w:rPr>
          <w:rStyle w:val="printable"/>
          <w:rFonts w:ascii="Times New Roman" w:hAnsi="Times New Roman"/>
          <w:sz w:val="24"/>
          <w:szCs w:val="24"/>
        </w:rPr>
        <w:t>Системы газопровода</w:t>
      </w:r>
      <w:r w:rsidR="00B85DC5" w:rsidRPr="00970530">
        <w:rPr>
          <w:rStyle w:val="printable"/>
          <w:rFonts w:ascii="Times New Roman" w:hAnsi="Times New Roman"/>
          <w:sz w:val="24"/>
          <w:szCs w:val="24"/>
        </w:rPr>
        <w:t xml:space="preserve"> на территории СНТ «Лесное»</w:t>
      </w:r>
      <w:r w:rsidRPr="00970530">
        <w:rPr>
          <w:rFonts w:ascii="Times New Roman" w:hAnsi="Times New Roman"/>
          <w:sz w:val="24"/>
          <w:szCs w:val="24"/>
        </w:rPr>
        <w:t>.</w:t>
      </w:r>
    </w:p>
    <w:p w:rsidR="00A751FC" w:rsidRPr="00970530" w:rsidRDefault="00A751FC" w:rsidP="00970530">
      <w:pPr>
        <w:jc w:val="center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 xml:space="preserve">3. ОБЯЗАННОСТИ </w:t>
      </w:r>
      <w:r w:rsidR="00B85DC5" w:rsidRPr="00970530">
        <w:rPr>
          <w:rFonts w:ascii="Times New Roman" w:hAnsi="Times New Roman"/>
          <w:sz w:val="24"/>
          <w:szCs w:val="24"/>
        </w:rPr>
        <w:t>СТОРОН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3.1. Общие обязанности сторон: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 xml:space="preserve">3.1.1. Содержать </w:t>
      </w:r>
      <w:r w:rsidRPr="00970530">
        <w:rPr>
          <w:rStyle w:val="printable"/>
        </w:rPr>
        <w:t>Систему газопровода</w:t>
      </w:r>
      <w:r w:rsidRPr="00970530">
        <w:t>, ее инженерное оборудование и прилегающую территорию в соответствии с установленными техническими нормами, требованиями разумности, добросовестности и справедливости.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3.1.2. Обеспечивать необходимые условия для бесперебойного газоснабжения сторон.</w:t>
      </w:r>
    </w:p>
    <w:p w:rsidR="00B85DC5" w:rsidRPr="00970530" w:rsidRDefault="00B85DC5" w:rsidP="00970530">
      <w:pPr>
        <w:pStyle w:val="a5"/>
        <w:spacing w:before="0" w:beforeAutospacing="0" w:after="0" w:afterAutospacing="0"/>
        <w:jc w:val="both"/>
      </w:pPr>
      <w:r w:rsidRPr="00970530">
        <w:t>3.2. Обязанности Товарищества</w:t>
      </w:r>
    </w:p>
    <w:p w:rsidR="00B85DC5" w:rsidRPr="00970530" w:rsidRDefault="00B85DC5" w:rsidP="00970530">
      <w:pPr>
        <w:pStyle w:val="a5"/>
        <w:spacing w:before="0" w:beforeAutospacing="0" w:after="0" w:afterAutospacing="0"/>
        <w:jc w:val="both"/>
      </w:pPr>
      <w:r w:rsidRPr="00970530">
        <w:t xml:space="preserve">3.2.1. Товарищество обязано обеспечивать ежегодное заключение договора с </w:t>
      </w:r>
      <w:proofErr w:type="spellStart"/>
      <w:r w:rsidRPr="00970530">
        <w:t>газообслуживающей</w:t>
      </w:r>
      <w:proofErr w:type="spellEnd"/>
      <w:r w:rsidRPr="00970530">
        <w:t xml:space="preserve"> организацией ОАО "</w:t>
      </w:r>
      <w:proofErr w:type="spellStart"/>
      <w:r w:rsidRPr="00970530">
        <w:t>Калининградгазификация</w:t>
      </w:r>
      <w:proofErr w:type="spellEnd"/>
      <w:r w:rsidRPr="00970530">
        <w:t>"</w:t>
      </w:r>
      <w:r w:rsidR="00B85514" w:rsidRPr="00970530">
        <w:t xml:space="preserve"> на эксплуатацию газопровода в СНТ «Лесное».</w:t>
      </w:r>
    </w:p>
    <w:p w:rsidR="00B85514" w:rsidRPr="00970530" w:rsidRDefault="00B85514" w:rsidP="00970530">
      <w:pPr>
        <w:pStyle w:val="a5"/>
        <w:spacing w:before="0" w:beforeAutospacing="0" w:after="0" w:afterAutospacing="0"/>
        <w:jc w:val="both"/>
      </w:pPr>
      <w:r w:rsidRPr="00970530">
        <w:t>3.2.2. Осуществлять сбор средств на содержание газопровода от Пользователей системы газоснабжения в размере, утвержденном собранием Инвесторов на каждый год.</w:t>
      </w:r>
    </w:p>
    <w:p w:rsidR="00B85514" w:rsidRPr="00970530" w:rsidRDefault="00B85514" w:rsidP="00970530">
      <w:pPr>
        <w:pStyle w:val="a5"/>
        <w:spacing w:before="0" w:beforeAutospacing="0" w:after="0" w:afterAutospacing="0"/>
        <w:jc w:val="both"/>
      </w:pPr>
      <w:r w:rsidRPr="00970530">
        <w:t>3.2.3. Использовать указанные средства только по их целевому назначению.</w:t>
      </w:r>
    </w:p>
    <w:p w:rsidR="00B85514" w:rsidRPr="00970530" w:rsidRDefault="00B85514" w:rsidP="00970530">
      <w:pPr>
        <w:pStyle w:val="a5"/>
        <w:spacing w:before="0" w:beforeAutospacing="0" w:after="0" w:afterAutospacing="0"/>
        <w:jc w:val="both"/>
      </w:pPr>
      <w:r w:rsidRPr="00970530">
        <w:t>3.2.4. Своевременно производить оплату в адрес эксплуатационной организации ОАО "</w:t>
      </w:r>
      <w:proofErr w:type="spellStart"/>
      <w:r w:rsidRPr="00970530">
        <w:t>Калининградгазификация</w:t>
      </w:r>
      <w:proofErr w:type="spellEnd"/>
      <w:r w:rsidRPr="00970530">
        <w:t>".</w:t>
      </w:r>
    </w:p>
    <w:p w:rsidR="00B85514" w:rsidRPr="00970530" w:rsidRDefault="00B85514" w:rsidP="00970530">
      <w:pPr>
        <w:pStyle w:val="a5"/>
        <w:spacing w:before="0" w:beforeAutospacing="0" w:after="0" w:afterAutospacing="0"/>
        <w:jc w:val="both"/>
      </w:pPr>
      <w:r w:rsidRPr="00970530">
        <w:t>3.2.5. Обеспечивать своевременно устранение аварийных ситуаций при эксплуатации газопровода путем организации координации действий эксплуатационной организации ОАО "</w:t>
      </w:r>
      <w:proofErr w:type="spellStart"/>
      <w:r w:rsidRPr="00970530">
        <w:t>Калининградгазификация</w:t>
      </w:r>
      <w:proofErr w:type="spellEnd"/>
      <w:r w:rsidRPr="00970530">
        <w:t>" и Пользователей.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3.</w:t>
      </w:r>
      <w:r w:rsidR="00166FFD" w:rsidRPr="00970530">
        <w:t>3</w:t>
      </w:r>
      <w:r w:rsidRPr="00970530">
        <w:t xml:space="preserve">. Обязанности </w:t>
      </w:r>
      <w:r w:rsidR="00166FFD" w:rsidRPr="00970530">
        <w:t>Пользователя</w:t>
      </w:r>
      <w:r w:rsidRPr="00970530">
        <w:t>: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3.</w:t>
      </w:r>
      <w:r w:rsidR="00166FFD" w:rsidRPr="00970530">
        <w:t>3</w:t>
      </w:r>
      <w:r w:rsidRPr="00970530">
        <w:t xml:space="preserve">.1. </w:t>
      </w:r>
      <w:r w:rsidR="00166FFD" w:rsidRPr="00970530">
        <w:t>О</w:t>
      </w:r>
      <w:r w:rsidRPr="00970530">
        <w:t xml:space="preserve">существлять оплату расходов по содержанию и ремонту и текущего технического обслуживания </w:t>
      </w:r>
      <w:r w:rsidRPr="00970530">
        <w:rPr>
          <w:rStyle w:val="printable"/>
        </w:rPr>
        <w:t>Системы газопровода</w:t>
      </w:r>
      <w:r w:rsidRPr="00970530">
        <w:t xml:space="preserve">, прилегающей территории, находящейся в общем </w:t>
      </w:r>
      <w:r w:rsidR="00166FFD" w:rsidRPr="00970530">
        <w:t>пользовании</w:t>
      </w:r>
      <w:r w:rsidRPr="00970530">
        <w:t xml:space="preserve"> и прочие услуги в порядке и на условиях, определенных настоящим Договором, в сроки, оговоренные сторонами в платежном обязательстве.   При наличии соответствующего расчета, исходя из стоимости реально выполненных работ.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3.</w:t>
      </w:r>
      <w:r w:rsidR="00166FFD" w:rsidRPr="00970530">
        <w:t>3</w:t>
      </w:r>
      <w:r w:rsidRPr="00970530">
        <w:t xml:space="preserve">.2. Своевременно оплачивать расходы, связанные с капитальным ремонтом </w:t>
      </w:r>
      <w:r w:rsidRPr="00970530">
        <w:rPr>
          <w:rStyle w:val="printable"/>
        </w:rPr>
        <w:t xml:space="preserve">Системы газопровода </w:t>
      </w:r>
      <w:r w:rsidRPr="00970530">
        <w:t xml:space="preserve">и ее инженерного оборудования, благоустройством прилегающей территории,  и при наличии соответствующего расчета, исходя из стоимости реально выполненных работ, подтвержденных финансовыми документами и актами. 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3.</w:t>
      </w:r>
      <w:r w:rsidR="00166FFD" w:rsidRPr="00970530">
        <w:t>3</w:t>
      </w:r>
      <w:r w:rsidRPr="00970530">
        <w:t xml:space="preserve">.3.  </w:t>
      </w:r>
      <w:r w:rsidR="00166FFD" w:rsidRPr="00970530">
        <w:t xml:space="preserve">Участвовать в утверждении </w:t>
      </w:r>
      <w:r w:rsidRPr="00970530">
        <w:t>расчет</w:t>
      </w:r>
      <w:r w:rsidR="00166FFD" w:rsidRPr="00970530">
        <w:t>ов</w:t>
      </w:r>
      <w:r w:rsidRPr="00970530">
        <w:t xml:space="preserve"> расходов (смету)  по содержанию и ремонту (техническое обслуживание) </w:t>
      </w:r>
      <w:r w:rsidRPr="00970530">
        <w:rPr>
          <w:rStyle w:val="printable"/>
        </w:rPr>
        <w:t>Системы газопровода</w:t>
      </w:r>
      <w:r w:rsidRPr="00970530">
        <w:t xml:space="preserve"> и прилегающей территории и отчет о произведенных расходах до 30 декабря текущего года с приложением финансово-хозяйственных документов подтверждающих реальность понесенных сторонами расходов. 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3.</w:t>
      </w:r>
      <w:r w:rsidR="00166FFD" w:rsidRPr="00970530">
        <w:t>3</w:t>
      </w:r>
      <w:r w:rsidRPr="00970530">
        <w:t xml:space="preserve">.4. Содержать находящуюся в совместном пользовании </w:t>
      </w:r>
      <w:r w:rsidRPr="00970530">
        <w:rPr>
          <w:rStyle w:val="printable"/>
        </w:rPr>
        <w:t>Систему газопровода</w:t>
      </w:r>
      <w:r w:rsidRPr="00970530">
        <w:t xml:space="preserve"> с соблюдением действующих технических правил и норм.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3.</w:t>
      </w:r>
      <w:r w:rsidR="00166FFD" w:rsidRPr="00970530">
        <w:t>3</w:t>
      </w:r>
      <w:r w:rsidRPr="00970530">
        <w:t>.5. Незамедлительно сообщать обо всех аварийных ситуациях, произошедших в Системе газоснабжения, устранение которых потребует увеличения затрат на ее содержание, предусмотренных расчетом расходов (сметы). В случае если одна из сторон не уведомляет другую о незапланированных расходах, то другая сторона освобождается от оплаты аварийных работ.</w:t>
      </w:r>
    </w:p>
    <w:p w:rsidR="00435C8E" w:rsidRPr="00970530" w:rsidRDefault="00435C8E" w:rsidP="00970530">
      <w:pPr>
        <w:numPr>
          <w:ilvl w:val="2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30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Пользователь принимает на себя обязанности нести бремя содержания, безаварийной эксплуатации и устранения поломок системы газоснабжения СНТ, выполнять все требования газоснабжающей организации, своевременно оплачивать взносы в фонд газификации СНТ, размер и периодичность которых определены общим собранием Инвесторов для обслуживания газовой системы, </w:t>
      </w:r>
    </w:p>
    <w:p w:rsidR="00435C8E" w:rsidRPr="00970530" w:rsidRDefault="00970530" w:rsidP="00970530">
      <w:pPr>
        <w:numPr>
          <w:ilvl w:val="2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30">
        <w:rPr>
          <w:rFonts w:ascii="Times New Roman" w:eastAsia="Times New Roman" w:hAnsi="Times New Roman"/>
          <w:sz w:val="24"/>
          <w:szCs w:val="24"/>
          <w:lang w:eastAsia="ru-RU"/>
        </w:rPr>
        <w:t>Пользователь</w:t>
      </w:r>
      <w:r w:rsidR="00435C8E" w:rsidRPr="0097053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подключения своего участка и жилого дома к системе газоснабжения СНТ ежемесячно оплачивать по личному счетчику за потребляемый газ согласно действующим тарифам и расценкам по счетам газоснабжающей организации.</w:t>
      </w:r>
    </w:p>
    <w:p w:rsidR="00A751FC" w:rsidRDefault="00A751FC" w:rsidP="00970530">
      <w:pPr>
        <w:pStyle w:val="a5"/>
        <w:spacing w:before="0" w:beforeAutospacing="0" w:after="0" w:afterAutospacing="0"/>
        <w:jc w:val="both"/>
      </w:pPr>
    </w:p>
    <w:p w:rsidR="00F84FAF" w:rsidRDefault="00F84FAF" w:rsidP="00970530">
      <w:pPr>
        <w:pStyle w:val="a5"/>
        <w:spacing w:before="0" w:beforeAutospacing="0" w:after="0" w:afterAutospacing="0"/>
        <w:jc w:val="both"/>
      </w:pPr>
    </w:p>
    <w:p w:rsidR="00F84FAF" w:rsidRPr="00970530" w:rsidRDefault="00F84FAF" w:rsidP="00970530">
      <w:pPr>
        <w:pStyle w:val="a5"/>
        <w:spacing w:before="0" w:beforeAutospacing="0" w:after="0" w:afterAutospacing="0"/>
        <w:jc w:val="both"/>
      </w:pPr>
    </w:p>
    <w:p w:rsidR="00A751FC" w:rsidRDefault="00A751FC" w:rsidP="00970530">
      <w:pPr>
        <w:pStyle w:val="a5"/>
        <w:numPr>
          <w:ilvl w:val="0"/>
          <w:numId w:val="16"/>
        </w:numPr>
        <w:spacing w:before="0" w:beforeAutospacing="0" w:after="0" w:afterAutospacing="0"/>
        <w:jc w:val="center"/>
      </w:pPr>
      <w:r w:rsidRPr="00970530">
        <w:t>ПОРЯДОК РАСЧЕТОВ.</w:t>
      </w:r>
    </w:p>
    <w:p w:rsidR="00970530" w:rsidRPr="00970530" w:rsidRDefault="00970530" w:rsidP="00970530">
      <w:pPr>
        <w:pStyle w:val="a5"/>
        <w:spacing w:before="0" w:beforeAutospacing="0" w:after="0" w:afterAutospacing="0"/>
        <w:ind w:left="540"/>
      </w:pPr>
    </w:p>
    <w:p w:rsidR="00EF7931" w:rsidRPr="00EA7883" w:rsidRDefault="009A0CFE" w:rsidP="009A0CFE">
      <w:pPr>
        <w:rPr>
          <w:rFonts w:asciiTheme="majorHAnsi" w:hAnsiTheme="majorHAnsi"/>
          <w:sz w:val="24"/>
          <w:szCs w:val="24"/>
        </w:rPr>
      </w:pPr>
      <w:r w:rsidRPr="00EA7883">
        <w:rPr>
          <w:sz w:val="24"/>
          <w:szCs w:val="24"/>
        </w:rPr>
        <w:t>4.1. Размер взноса на содержание и эксплуатацию</w:t>
      </w:r>
      <w:r w:rsidR="00A751FC" w:rsidRPr="00EA7883">
        <w:rPr>
          <w:sz w:val="24"/>
          <w:szCs w:val="24"/>
        </w:rPr>
        <w:t xml:space="preserve"> Системы газопровода </w:t>
      </w:r>
      <w:r w:rsidR="00166FFD" w:rsidRPr="00EA7883">
        <w:rPr>
          <w:sz w:val="24"/>
          <w:szCs w:val="24"/>
        </w:rPr>
        <w:t>Пользователь вноси</w:t>
      </w:r>
      <w:r w:rsidR="00A751FC" w:rsidRPr="00EA7883">
        <w:rPr>
          <w:sz w:val="24"/>
          <w:szCs w:val="24"/>
        </w:rPr>
        <w:t xml:space="preserve">т на расчетный счет </w:t>
      </w:r>
      <w:r w:rsidR="00166FFD" w:rsidRPr="00EA7883">
        <w:rPr>
          <w:sz w:val="24"/>
          <w:szCs w:val="24"/>
        </w:rPr>
        <w:t>Товарищества</w:t>
      </w:r>
      <w:r w:rsidR="00A751FC" w:rsidRPr="00EA7883">
        <w:rPr>
          <w:sz w:val="24"/>
          <w:szCs w:val="24"/>
        </w:rPr>
        <w:t xml:space="preserve"> по реквизитам</w:t>
      </w:r>
      <w:proofErr w:type="gramStart"/>
      <w:r w:rsidRPr="00EA7883">
        <w:rPr>
          <w:rFonts w:asciiTheme="majorHAnsi" w:hAnsiTheme="majorHAnsi"/>
          <w:sz w:val="24"/>
          <w:szCs w:val="24"/>
        </w:rPr>
        <w:t xml:space="preserve"> </w:t>
      </w:r>
      <w:r w:rsidR="00EF7931" w:rsidRPr="00EA7883">
        <w:rPr>
          <w:rFonts w:asciiTheme="majorHAnsi" w:hAnsiTheme="majorHAnsi"/>
          <w:sz w:val="24"/>
          <w:szCs w:val="24"/>
        </w:rPr>
        <w:t>:</w:t>
      </w:r>
      <w:proofErr w:type="gramEnd"/>
    </w:p>
    <w:p w:rsidR="00EA7883" w:rsidRDefault="009A0CFE" w:rsidP="00EA7883">
      <w:r w:rsidRPr="004771A7">
        <w:rPr>
          <w:rFonts w:asciiTheme="majorHAnsi" w:hAnsiTheme="majorHAnsi"/>
        </w:rPr>
        <w:t>Получатель: СНТ «Лесное», ИНН 3906265107, КПП 390601001</w:t>
      </w:r>
      <w:r>
        <w:rPr>
          <w:rFonts w:asciiTheme="majorHAnsi" w:hAnsiTheme="majorHAnsi"/>
        </w:rPr>
        <w:t xml:space="preserve">, </w:t>
      </w:r>
      <w:proofErr w:type="spellStart"/>
      <w:proofErr w:type="gramStart"/>
      <w:r w:rsidRPr="004771A7">
        <w:rPr>
          <w:rFonts w:asciiTheme="majorHAnsi" w:hAnsiTheme="majorHAnsi"/>
        </w:rPr>
        <w:t>р</w:t>
      </w:r>
      <w:proofErr w:type="spellEnd"/>
      <w:proofErr w:type="gramEnd"/>
      <w:r w:rsidRPr="004771A7">
        <w:rPr>
          <w:rFonts w:asciiTheme="majorHAnsi" w:hAnsiTheme="majorHAnsi"/>
        </w:rPr>
        <w:t>/с 40703810021100000617 в  ПАО АКБ «АВАНГАРД» г. Москва</w:t>
      </w:r>
      <w:r>
        <w:rPr>
          <w:rFonts w:asciiTheme="majorHAnsi" w:hAnsiTheme="majorHAnsi"/>
        </w:rPr>
        <w:t xml:space="preserve"> </w:t>
      </w:r>
      <w:r w:rsidRPr="004771A7">
        <w:rPr>
          <w:rFonts w:asciiTheme="majorHAnsi" w:hAnsiTheme="majorHAnsi"/>
        </w:rPr>
        <w:t>БИК 4525201, к/с 30101810000000000201</w:t>
      </w:r>
      <w:r>
        <w:rPr>
          <w:rFonts w:asciiTheme="majorHAnsi" w:hAnsiTheme="majorHAnsi"/>
        </w:rPr>
        <w:t xml:space="preserve">, </w:t>
      </w:r>
      <w:r w:rsidR="00EF7931">
        <w:rPr>
          <w:rFonts w:asciiTheme="majorHAnsi" w:hAnsiTheme="majorHAnsi"/>
        </w:rPr>
        <w:t>в</w:t>
      </w:r>
      <w:r w:rsidRPr="004771A7">
        <w:rPr>
          <w:rFonts w:asciiTheme="majorHAnsi" w:hAnsiTheme="majorHAnsi"/>
        </w:rPr>
        <w:t xml:space="preserve"> назначении платежа указывать</w:t>
      </w:r>
      <w:r>
        <w:rPr>
          <w:rFonts w:asciiTheme="majorHAnsi" w:hAnsiTheme="majorHAnsi"/>
        </w:rPr>
        <w:t>:</w:t>
      </w:r>
      <w:r w:rsidRPr="009A0CFE">
        <w:t xml:space="preserve"> </w:t>
      </w:r>
      <w:r w:rsidR="00EA7883">
        <w:t xml:space="preserve">на </w:t>
      </w:r>
      <w:r w:rsidR="00EA7883" w:rsidRPr="00EA7883">
        <w:rPr>
          <w:sz w:val="24"/>
          <w:szCs w:val="24"/>
        </w:rPr>
        <w:t xml:space="preserve"> содержание</w:t>
      </w:r>
      <w:r w:rsidR="00EA7883" w:rsidRPr="00970530">
        <w:t xml:space="preserve"> </w:t>
      </w:r>
      <w:r w:rsidR="00EA7883">
        <w:t xml:space="preserve"> и т</w:t>
      </w:r>
      <w:r w:rsidRPr="00970530">
        <w:t>ехническую эксплуатацию газопровода</w:t>
      </w:r>
      <w:r w:rsidR="00EA7883">
        <w:t xml:space="preserve"> СНТ «Лесное»</w:t>
      </w:r>
    </w:p>
    <w:p w:rsidR="00A751FC" w:rsidRPr="00EA7883" w:rsidRDefault="00EF7931" w:rsidP="00EA7883">
      <w:pPr>
        <w:rPr>
          <w:sz w:val="24"/>
          <w:szCs w:val="24"/>
        </w:rPr>
      </w:pPr>
      <w:r w:rsidRPr="00EA7883">
        <w:rPr>
          <w:sz w:val="24"/>
          <w:szCs w:val="24"/>
        </w:rPr>
        <w:t>Размер взноса</w:t>
      </w:r>
      <w:r w:rsidR="00EA7883" w:rsidRPr="00EA7883">
        <w:rPr>
          <w:sz w:val="24"/>
          <w:szCs w:val="24"/>
        </w:rPr>
        <w:t xml:space="preserve"> утвержда</w:t>
      </w:r>
      <w:r w:rsidRPr="00EA7883">
        <w:rPr>
          <w:sz w:val="24"/>
          <w:szCs w:val="24"/>
        </w:rPr>
        <w:t>ется</w:t>
      </w:r>
      <w:r w:rsidR="00A751FC" w:rsidRPr="00EA7883">
        <w:rPr>
          <w:sz w:val="24"/>
          <w:szCs w:val="24"/>
        </w:rPr>
        <w:t xml:space="preserve"> на каждый год после заключения договора на техническую эксплуатацию газопровода с ОАО «</w:t>
      </w:r>
      <w:proofErr w:type="spellStart"/>
      <w:r w:rsidR="00A751FC" w:rsidRPr="00EA7883">
        <w:rPr>
          <w:sz w:val="24"/>
          <w:szCs w:val="24"/>
        </w:rPr>
        <w:t>Калининградгазификация</w:t>
      </w:r>
      <w:proofErr w:type="spellEnd"/>
      <w:r w:rsidR="00A751FC" w:rsidRPr="00EA7883">
        <w:rPr>
          <w:sz w:val="24"/>
          <w:szCs w:val="24"/>
        </w:rPr>
        <w:t>»</w:t>
      </w:r>
      <w:r w:rsidRPr="00EA7883">
        <w:rPr>
          <w:sz w:val="24"/>
          <w:szCs w:val="24"/>
        </w:rPr>
        <w:t>,</w:t>
      </w:r>
      <w:r w:rsidR="00166FFD" w:rsidRPr="00EA7883">
        <w:rPr>
          <w:sz w:val="24"/>
          <w:szCs w:val="24"/>
        </w:rPr>
        <w:t xml:space="preserve"> общим собранием Инвесторов</w:t>
      </w:r>
      <w:r w:rsidR="00A751FC" w:rsidRPr="00EA7883">
        <w:rPr>
          <w:sz w:val="24"/>
          <w:szCs w:val="24"/>
        </w:rPr>
        <w:t>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4.2. Сроки внесения взноса ограничиваются 10 (десятью) днями с момента его утверждения.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4.3. При несвоевременной оплате к должнику применяются санкции в размере 0,1% от суммы просроченной задолженности.</w:t>
      </w:r>
    </w:p>
    <w:p w:rsidR="00970530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 xml:space="preserve">4.4. </w:t>
      </w:r>
      <w:r w:rsidR="00970530" w:rsidRPr="00970530">
        <w:t>В случае не оплаты или не своевременной оплаты взносов на обслуживание и ремонт системы газоснабжения по решению общего собрания Инвесторов и Пользователей к нарушителям могут применяться штрафные санкции, вплоть до отключения жилого дома от газоснабжения.</w:t>
      </w:r>
    </w:p>
    <w:p w:rsidR="00970530" w:rsidRPr="00970530" w:rsidRDefault="00970530" w:rsidP="00970530">
      <w:pPr>
        <w:pStyle w:val="a5"/>
        <w:spacing w:before="0" w:beforeAutospacing="0" w:after="0" w:afterAutospacing="0"/>
        <w:jc w:val="both"/>
      </w:pPr>
      <w:r w:rsidRPr="00970530">
        <w:t>4.5. В случае продажи земельного участка и газифицированного жилого дома новый владелец обязан заключить новый договор Пользователя на обслуживание и ремонт уличного газопровода с владельцем системы газоснабжения СНТ.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</w:p>
    <w:p w:rsidR="00A751FC" w:rsidRPr="00970530" w:rsidRDefault="00A751FC" w:rsidP="00970530">
      <w:pPr>
        <w:jc w:val="center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5. ПРАВА СТОРОН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5.1. Каждая из сторон настоящего Договора имеет право: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5.1.1. В установленном законом порядке возмещать убытки, понесенные в результате нарушения другой стороной обязательств по платежам, и иные убытки, причиненные стороной из-за невыполнения условий Договора.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 xml:space="preserve">5.1.2. Осуществлять </w:t>
      </w:r>
      <w:proofErr w:type="gramStart"/>
      <w:r w:rsidRPr="00970530">
        <w:t>контроль за</w:t>
      </w:r>
      <w:proofErr w:type="gramEnd"/>
      <w:r w:rsidRPr="00970530">
        <w:t xml:space="preserve"> целевым использованием средств, направленных на исполнение данного договора и применять меры, не противоречащие нормам действующего законодательства, в случаях использования средств не по назначению.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</w:p>
    <w:p w:rsidR="00A751FC" w:rsidRPr="00970530" w:rsidRDefault="00A751FC" w:rsidP="00970530">
      <w:pPr>
        <w:jc w:val="center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6.1. За неисполнение или ненадлежащее исполнение своих обязательств виновная сторона возмещает другой стороне причиненные убытки 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6.2. Во всех иных случаях, не урегулированных настоящим Договором, ответственность сторон регулируется в соответствии с действующим законодательством РФ.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</w:p>
    <w:p w:rsidR="00A751FC" w:rsidRPr="00970530" w:rsidRDefault="00A751FC" w:rsidP="00970530">
      <w:pPr>
        <w:jc w:val="center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7. РАЗРЕШЕНИЕ СПОРОВ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7.1. Все споры и разногласия, которые могут возникнуть между сторонами по вопросам, не нашедшим своего разрешения в тексте настоящего Договор, будут разрешаться путем направления претензионных писем.</w:t>
      </w:r>
    </w:p>
    <w:p w:rsidR="00A751FC" w:rsidRDefault="00A751FC" w:rsidP="00970530">
      <w:pPr>
        <w:pStyle w:val="a5"/>
        <w:spacing w:before="0" w:beforeAutospacing="0" w:after="0" w:afterAutospacing="0"/>
        <w:jc w:val="both"/>
      </w:pPr>
      <w:r w:rsidRPr="00970530">
        <w:t>7.2. При не</w:t>
      </w:r>
      <w:r w:rsidR="00EA7883">
        <w:t xml:space="preserve"> </w:t>
      </w:r>
      <w:r w:rsidRPr="00970530">
        <w:t xml:space="preserve">урегулировании в процессе переговоров спорные вопросы  разрешаются в судебном порядке. </w:t>
      </w:r>
    </w:p>
    <w:p w:rsidR="00970530" w:rsidRDefault="00970530" w:rsidP="00970530">
      <w:pPr>
        <w:jc w:val="center"/>
        <w:rPr>
          <w:rFonts w:ascii="Times New Roman" w:hAnsi="Times New Roman"/>
          <w:sz w:val="24"/>
          <w:szCs w:val="24"/>
        </w:rPr>
      </w:pPr>
    </w:p>
    <w:p w:rsidR="00A751FC" w:rsidRPr="00970530" w:rsidRDefault="00A751FC" w:rsidP="00970530">
      <w:pPr>
        <w:jc w:val="center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8. ПРЕКРАЩЕНИЕ СОГЛАШЕНИЯ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8.1. Настоящий Договор прекращается: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- по соглашению сторон;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- по иным основаниям, предусмотренным действующим законодательством.</w:t>
      </w:r>
    </w:p>
    <w:p w:rsidR="00A751FC" w:rsidRPr="00970530" w:rsidRDefault="00A751FC" w:rsidP="0097053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lastRenderedPageBreak/>
        <w:t>8.2 Односторонний отказ от исполнения Договора полностью или частично не допускается.</w:t>
      </w:r>
    </w:p>
    <w:p w:rsidR="00A751FC" w:rsidRPr="00970530" w:rsidRDefault="00A751FC" w:rsidP="0097053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8.3 Существенное изменение обстоятельств, из которых стороны исходили при заключении Договора, является основанием для его изменения. Изменение обстоятель</w:t>
      </w:r>
      <w:proofErr w:type="gramStart"/>
      <w:r w:rsidRPr="00970530">
        <w:rPr>
          <w:rFonts w:ascii="Times New Roman" w:hAnsi="Times New Roman"/>
          <w:sz w:val="24"/>
          <w:szCs w:val="24"/>
        </w:rPr>
        <w:t>ств пр</w:t>
      </w:r>
      <w:proofErr w:type="gramEnd"/>
      <w:r w:rsidRPr="00970530">
        <w:rPr>
          <w:rFonts w:ascii="Times New Roman" w:hAnsi="Times New Roman"/>
          <w:sz w:val="24"/>
          <w:szCs w:val="24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970530" w:rsidRDefault="00970530" w:rsidP="00970530">
      <w:pPr>
        <w:jc w:val="center"/>
        <w:rPr>
          <w:rFonts w:ascii="Times New Roman" w:hAnsi="Times New Roman"/>
          <w:sz w:val="24"/>
          <w:szCs w:val="24"/>
        </w:rPr>
      </w:pPr>
    </w:p>
    <w:p w:rsidR="00A751FC" w:rsidRPr="00970530" w:rsidRDefault="00A751FC" w:rsidP="00970530">
      <w:pPr>
        <w:jc w:val="center"/>
        <w:rPr>
          <w:rFonts w:ascii="Times New Roman" w:hAnsi="Times New Roman"/>
          <w:sz w:val="24"/>
          <w:szCs w:val="24"/>
        </w:rPr>
      </w:pPr>
      <w:r w:rsidRPr="00970530">
        <w:rPr>
          <w:rFonts w:ascii="Times New Roman" w:hAnsi="Times New Roman"/>
          <w:sz w:val="24"/>
          <w:szCs w:val="24"/>
        </w:rPr>
        <w:t>9. ЗАКЛЮЧИТЕЛЬНЫЕ ПОЛОЖЕНИЯ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9.2. Все уведомления и сообщения должны направляться в письменной форме.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t>9.3. Настоящий Договор вступает в силу с момента подписания его сторонами.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rPr>
          <w:rStyle w:val="enumerated"/>
        </w:rPr>
        <w:t>9.4.</w:t>
      </w:r>
      <w:r w:rsidRPr="00970530">
        <w:t xml:space="preserve"> Настоящий договор составлен в двух экземплярах, имеющих одинаковую юридическую силу</w:t>
      </w:r>
      <w:r w:rsidR="00970530" w:rsidRPr="00970530">
        <w:t>.</w:t>
      </w:r>
    </w:p>
    <w:p w:rsidR="00A751FC" w:rsidRPr="00970530" w:rsidRDefault="00A751FC" w:rsidP="00970530">
      <w:pPr>
        <w:pStyle w:val="a5"/>
        <w:spacing w:before="0" w:beforeAutospacing="0" w:after="0" w:afterAutospacing="0"/>
        <w:jc w:val="both"/>
      </w:pPr>
      <w:r w:rsidRPr="00970530">
        <w:rPr>
          <w:rStyle w:val="enumerated"/>
        </w:rPr>
        <w:t>9.4.</w:t>
      </w:r>
      <w:r w:rsidRPr="00970530"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751FC" w:rsidRPr="00970530" w:rsidRDefault="00A751FC" w:rsidP="00970530">
      <w:pPr>
        <w:pStyle w:val="2"/>
        <w:spacing w:before="0" w:after="0"/>
        <w:jc w:val="both"/>
        <w:rPr>
          <w:rStyle w:val="enumerated"/>
          <w:rFonts w:ascii="Times New Roman" w:hAnsi="Times New Roman"/>
          <w:sz w:val="24"/>
          <w:szCs w:val="24"/>
        </w:rPr>
      </w:pPr>
    </w:p>
    <w:p w:rsidR="00D01ECC" w:rsidRPr="00970530" w:rsidRDefault="00970530" w:rsidP="00970530">
      <w:pPr>
        <w:pStyle w:val="4"/>
        <w:spacing w:line="248" w:lineRule="atLeast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10</w:t>
      </w:r>
      <w:r w:rsidR="00D01ECC" w:rsidRPr="00970530">
        <w:rPr>
          <w:rFonts w:ascii="Times New Roman" w:hAnsi="Times New Roman"/>
          <w:b w:val="0"/>
          <w:i w:val="0"/>
          <w:color w:val="auto"/>
          <w:sz w:val="24"/>
          <w:szCs w:val="24"/>
        </w:rPr>
        <w:t>. АДРЕСА И ИНЫЕ РЕКВИЗИТЫ СТОРОН</w:t>
      </w:r>
    </w:p>
    <w:p w:rsidR="00D01ECC" w:rsidRPr="00970530" w:rsidRDefault="00D01ECC" w:rsidP="00970530">
      <w:pPr>
        <w:pStyle w:val="main"/>
        <w:spacing w:line="248" w:lineRule="atLeast"/>
        <w:ind w:firstLine="225"/>
        <w:jc w:val="both"/>
        <w:rPr>
          <w:color w:val="333333"/>
        </w:rPr>
      </w:pPr>
      <w:r w:rsidRPr="00970530">
        <w:rPr>
          <w:color w:val="333333"/>
        </w:rPr>
        <w:t xml:space="preserve">СНТ </w:t>
      </w:r>
      <w:r w:rsidR="001734ED" w:rsidRPr="00970530">
        <w:rPr>
          <w:color w:val="333333"/>
        </w:rPr>
        <w:t>«Лесное»</w:t>
      </w:r>
      <w:r w:rsidR="001734ED" w:rsidRPr="00970530">
        <w:rPr>
          <w:color w:val="333333"/>
        </w:rPr>
        <w:tab/>
      </w:r>
      <w:r w:rsidR="001734ED" w:rsidRPr="00970530">
        <w:rPr>
          <w:color w:val="333333"/>
        </w:rPr>
        <w:tab/>
      </w:r>
      <w:r w:rsidR="001734ED" w:rsidRPr="00970530">
        <w:rPr>
          <w:color w:val="333333"/>
        </w:rPr>
        <w:tab/>
      </w:r>
      <w:r w:rsidRPr="00970530">
        <w:rPr>
          <w:color w:val="333333"/>
        </w:rPr>
        <w:t>                                               Гражданин: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376"/>
      </w:tblGrid>
      <w:tr w:rsidR="00FF1300" w:rsidRPr="00970530" w:rsidTr="001C4B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2318" w:rsidRPr="00970530" w:rsidRDefault="00C72318" w:rsidP="00970530">
            <w:pPr>
              <w:pStyle w:val="a6"/>
              <w:jc w:val="both"/>
              <w:rPr>
                <w:sz w:val="24"/>
                <w:szCs w:val="24"/>
              </w:rPr>
            </w:pPr>
            <w:r w:rsidRPr="00970530">
              <w:rPr>
                <w:sz w:val="24"/>
                <w:szCs w:val="24"/>
              </w:rPr>
              <w:t xml:space="preserve">Почтовый адрес 236019, г. Калининград, ул. </w:t>
            </w:r>
            <w:r w:rsidRPr="00970530">
              <w:rPr>
                <w:rStyle w:val="a3"/>
                <w:b w:val="0"/>
                <w:sz w:val="24"/>
                <w:szCs w:val="24"/>
              </w:rPr>
              <w:t>Лукашова, территория</w:t>
            </w:r>
            <w:r w:rsidRPr="00970530">
              <w:rPr>
                <w:sz w:val="24"/>
                <w:szCs w:val="24"/>
              </w:rPr>
              <w:t xml:space="preserve"> ст. "Лесное",</w:t>
            </w:r>
          </w:p>
          <w:p w:rsidR="00C72318" w:rsidRPr="00970530" w:rsidRDefault="00C72318" w:rsidP="00970530">
            <w:pPr>
              <w:pStyle w:val="a6"/>
              <w:jc w:val="both"/>
              <w:rPr>
                <w:sz w:val="24"/>
                <w:szCs w:val="24"/>
              </w:rPr>
            </w:pPr>
            <w:r w:rsidRPr="00970530">
              <w:rPr>
                <w:sz w:val="24"/>
                <w:szCs w:val="24"/>
              </w:rPr>
              <w:t xml:space="preserve">тел. 89506722513 </w:t>
            </w:r>
            <w:r w:rsidRPr="00970530">
              <w:rPr>
                <w:rStyle w:val="company-bold1"/>
                <w:rFonts w:ascii="Times New Roman" w:hAnsi="Times New Roman" w:cs="Times New Roman"/>
                <w:b w:val="0"/>
                <w:sz w:val="24"/>
                <w:szCs w:val="24"/>
              </w:rPr>
              <w:t>ОГРН:</w:t>
            </w:r>
            <w:r w:rsidRPr="00970530">
              <w:rPr>
                <w:sz w:val="24"/>
                <w:szCs w:val="24"/>
              </w:rPr>
              <w:t xml:space="preserve"> 1123926024914, ИНН 3906265107 КПП </w:t>
            </w:r>
            <w:r w:rsidRPr="00970530">
              <w:rPr>
                <w:color w:val="000000"/>
                <w:sz w:val="24"/>
                <w:szCs w:val="24"/>
              </w:rPr>
              <w:t>390601001</w:t>
            </w:r>
          </w:p>
          <w:p w:rsidR="00C72318" w:rsidRPr="00970530" w:rsidRDefault="00C72318" w:rsidP="009705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530">
              <w:rPr>
                <w:rFonts w:ascii="Times New Roman" w:hAnsi="Times New Roman"/>
                <w:sz w:val="24"/>
                <w:szCs w:val="24"/>
              </w:rPr>
              <w:t xml:space="preserve">Юридический адрес 236019, г. Калининград, ст. "Лесное", ул. Центральная, д. 20 </w:t>
            </w:r>
            <w:r w:rsidR="006C15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72318" w:rsidRPr="00970530" w:rsidRDefault="006C1534" w:rsidP="006C1534">
            <w:pPr>
              <w:rPr>
                <w:rFonts w:ascii="Times New Roman" w:hAnsi="Times New Roman"/>
                <w:sz w:val="24"/>
                <w:szCs w:val="24"/>
              </w:rPr>
            </w:pPr>
            <w:r w:rsidRPr="004771A7">
              <w:rPr>
                <w:rFonts w:asciiTheme="majorHAnsi" w:hAnsiTheme="majorHAnsi"/>
              </w:rPr>
              <w:t xml:space="preserve"> СНТ «Лесное», ИНН 3906265107, КПП 390601001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proofErr w:type="gramStart"/>
            <w:r w:rsidRPr="004771A7">
              <w:rPr>
                <w:rFonts w:asciiTheme="majorHAnsi" w:hAnsiTheme="majorHAnsi"/>
              </w:rPr>
              <w:t>р</w:t>
            </w:r>
            <w:proofErr w:type="spellEnd"/>
            <w:proofErr w:type="gramEnd"/>
            <w:r w:rsidRPr="004771A7">
              <w:rPr>
                <w:rFonts w:asciiTheme="majorHAnsi" w:hAnsiTheme="majorHAnsi"/>
              </w:rPr>
              <w:t>/с 40703810021100000617 в  ПАО АКБ «АВАНГАРД» г. Москва</w:t>
            </w:r>
            <w:r>
              <w:rPr>
                <w:rFonts w:asciiTheme="majorHAnsi" w:hAnsiTheme="majorHAnsi"/>
              </w:rPr>
              <w:t xml:space="preserve"> </w:t>
            </w:r>
            <w:r w:rsidRPr="004771A7">
              <w:rPr>
                <w:rFonts w:asciiTheme="majorHAnsi" w:hAnsiTheme="majorHAnsi"/>
              </w:rPr>
              <w:t>БИК 4525201, к/с 30101810000000000201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2534" w:rsidRPr="00BB2534" w:rsidRDefault="00FF1300" w:rsidP="00FF1300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333333"/>
              </w:rPr>
              <w:t>_Ф.И.О.__________________________________</w:t>
            </w:r>
            <w:r w:rsidR="00BB2534" w:rsidRPr="00BB25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2534" w:rsidRPr="00BB2534" w:rsidRDefault="00BB2534" w:rsidP="00FF1300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2534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proofErr w:type="spellStart"/>
            <w:r w:rsidR="006C153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proofErr w:type="gramStart"/>
            <w:r w:rsidRPr="00BB25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B253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BB2534" w:rsidRPr="00BB2534" w:rsidRDefault="00BB2534" w:rsidP="00FF1300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2534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6C153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B253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C1534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BB2534">
              <w:rPr>
                <w:rFonts w:ascii="Times New Roman" w:hAnsi="Times New Roman"/>
                <w:sz w:val="24"/>
                <w:szCs w:val="24"/>
              </w:rPr>
              <w:t xml:space="preserve">, выданный </w:t>
            </w:r>
            <w:r w:rsidR="00FF1300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6A2E96">
              <w:rPr>
                <w:rFonts w:ascii="Times New Roman" w:hAnsi="Times New Roman"/>
                <w:sz w:val="24"/>
                <w:szCs w:val="24"/>
              </w:rPr>
              <w:t>.,</w:t>
            </w:r>
            <w:r w:rsidRPr="00BB2534">
              <w:rPr>
                <w:rFonts w:ascii="Times New Roman" w:hAnsi="Times New Roman"/>
                <w:sz w:val="24"/>
                <w:szCs w:val="24"/>
              </w:rPr>
              <w:t xml:space="preserve"> код подразделения </w:t>
            </w:r>
            <w:r w:rsidR="00FF130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BB2534">
              <w:rPr>
                <w:rFonts w:ascii="Times New Roman" w:hAnsi="Times New Roman"/>
                <w:sz w:val="24"/>
                <w:szCs w:val="24"/>
              </w:rPr>
              <w:t>, проживающий по адресу</w:t>
            </w:r>
            <w:r w:rsidR="006A2E96">
              <w:rPr>
                <w:rFonts w:ascii="Times New Roman" w:hAnsi="Times New Roman"/>
                <w:sz w:val="24"/>
                <w:szCs w:val="24"/>
              </w:rPr>
              <w:t>:</w:t>
            </w:r>
            <w:r w:rsidRPr="00BB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300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BB2534" w:rsidRPr="00BB2534" w:rsidRDefault="00BB2534" w:rsidP="00FF1300">
            <w:pPr>
              <w:pBdr>
                <w:bottom w:val="single" w:sz="12" w:space="1" w:color="auto"/>
              </w:pBdr>
              <w:tabs>
                <w:tab w:val="right" w:pos="5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3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FF130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05207" w:rsidRPr="00BB2534" w:rsidRDefault="00505207" w:rsidP="00FF1300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5207" w:rsidRPr="006A2E96" w:rsidRDefault="00505207" w:rsidP="00FF130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3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proofErr w:type="gramStart"/>
            <w:r w:rsidRPr="00BB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30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FF130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FF1300" w:rsidRPr="00970530" w:rsidTr="001C4B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5207" w:rsidRPr="00970530" w:rsidRDefault="00505207" w:rsidP="009705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3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72318" w:rsidRPr="00970530" w:rsidRDefault="00B03087" w:rsidP="009705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правления _______________</w:t>
            </w:r>
            <w:r w:rsidRPr="00B03087">
              <w:rPr>
                <w:rFonts w:ascii="Times New Roman" w:hAnsi="Times New Roman"/>
                <w:sz w:val="24"/>
                <w:szCs w:val="24"/>
              </w:rPr>
              <w:t>Молчанов А.Б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5207" w:rsidRPr="00970530" w:rsidRDefault="00505207" w:rsidP="009705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207" w:rsidRPr="006A2E96" w:rsidRDefault="00505207" w:rsidP="009705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30">
              <w:rPr>
                <w:rFonts w:ascii="Times New Roman" w:hAnsi="Times New Roman"/>
                <w:sz w:val="24"/>
                <w:szCs w:val="24"/>
              </w:rPr>
              <w:t>Гражданин</w:t>
            </w:r>
            <w:proofErr w:type="gramStart"/>
            <w:r w:rsidRPr="00970530">
              <w:rPr>
                <w:rFonts w:ascii="Times New Roman" w:hAnsi="Times New Roman"/>
                <w:sz w:val="24"/>
                <w:szCs w:val="24"/>
              </w:rPr>
              <w:t xml:space="preserve"> _____________ (</w:t>
            </w:r>
            <w:r w:rsidR="00FF130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A2E96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  <w:p w:rsidR="00505207" w:rsidRPr="00970530" w:rsidRDefault="00505207" w:rsidP="009705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06FC">
        <w:rPr>
          <w:rFonts w:ascii="Times New Roman" w:hAnsi="Times New Roman"/>
          <w:b/>
          <w:sz w:val="24"/>
          <w:szCs w:val="24"/>
          <w:u w:val="single"/>
        </w:rPr>
        <w:t>Согласие на обработку персональных данных</w:t>
      </w:r>
    </w:p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FC">
        <w:rPr>
          <w:rFonts w:ascii="Times New Roman" w:hAnsi="Times New Roman"/>
          <w:b/>
          <w:sz w:val="24"/>
          <w:szCs w:val="24"/>
        </w:rPr>
        <w:t>Я, ___________________________________________________________________,</w:t>
      </w:r>
    </w:p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6FC">
        <w:rPr>
          <w:rFonts w:ascii="Times New Roman" w:hAnsi="Times New Roman"/>
          <w:sz w:val="24"/>
          <w:szCs w:val="24"/>
        </w:rPr>
        <w:t>(фамилия, имя, отчество субъекта персональных данных)</w:t>
      </w:r>
    </w:p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FC">
        <w:rPr>
          <w:rFonts w:ascii="Times New Roman" w:hAnsi="Times New Roman"/>
          <w:b/>
          <w:sz w:val="24"/>
          <w:szCs w:val="24"/>
        </w:rPr>
        <w:t xml:space="preserve">в соответствии с п. 4 ст. 9 Федерального закона от 27.07.2006  N 152-ФЗ  </w:t>
      </w:r>
      <w:r w:rsidRPr="003C06FC">
        <w:rPr>
          <w:rFonts w:ascii="Times New Roman" w:hAnsi="Times New Roman"/>
          <w:b/>
          <w:sz w:val="24"/>
          <w:szCs w:val="24"/>
        </w:rPr>
        <w:br/>
        <w:t>"О персональных данных", даю согласие на обработку моих персональных данных, а именно: фамилия, имя, отчество, дата рождения, номер телефона,</w:t>
      </w:r>
      <w:r>
        <w:rPr>
          <w:rFonts w:ascii="Times New Roman" w:hAnsi="Times New Roman"/>
          <w:b/>
          <w:sz w:val="24"/>
          <w:szCs w:val="24"/>
        </w:rPr>
        <w:t xml:space="preserve"> адрес регистрации, адрес проживания, </w:t>
      </w:r>
    </w:p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FC">
        <w:rPr>
          <w:rFonts w:ascii="Times New Roman" w:hAnsi="Times New Roman"/>
          <w:b/>
          <w:sz w:val="24"/>
          <w:szCs w:val="24"/>
        </w:rPr>
        <w:t>то   есть   на   совершение   действий,     предусмотренных  п.  3   ст.  3</w:t>
      </w:r>
    </w:p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FC">
        <w:rPr>
          <w:rFonts w:ascii="Times New Roman" w:hAnsi="Times New Roman"/>
          <w:b/>
          <w:sz w:val="24"/>
          <w:szCs w:val="24"/>
        </w:rPr>
        <w:t>Федерального закона от 27.07.2006 N 152-ФЗ "О персональных данных".</w:t>
      </w:r>
    </w:p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FC">
        <w:rPr>
          <w:rFonts w:ascii="Times New Roman" w:hAnsi="Times New Roman"/>
          <w:b/>
          <w:sz w:val="24"/>
          <w:szCs w:val="24"/>
        </w:rPr>
        <w:t xml:space="preserve">    Настоящее  согласие  действует  со  дня  его подписания до дня отзыва</w:t>
      </w:r>
      <w:r w:rsidRPr="003C06FC">
        <w:rPr>
          <w:rFonts w:ascii="Times New Roman" w:hAnsi="Times New Roman"/>
          <w:b/>
          <w:sz w:val="24"/>
          <w:szCs w:val="24"/>
        </w:rPr>
        <w:br/>
        <w:t>в письменной форме.</w:t>
      </w:r>
    </w:p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FC">
        <w:rPr>
          <w:rFonts w:ascii="Times New Roman" w:hAnsi="Times New Roman"/>
          <w:b/>
          <w:sz w:val="24"/>
          <w:szCs w:val="24"/>
        </w:rPr>
        <w:t xml:space="preserve">    Субъект персональных данных:</w:t>
      </w:r>
    </w:p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CF7" w:rsidRPr="003C06FC" w:rsidRDefault="00404CF7" w:rsidP="0040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FC">
        <w:rPr>
          <w:rFonts w:ascii="Times New Roman" w:hAnsi="Times New Roman"/>
          <w:b/>
          <w:sz w:val="24"/>
          <w:szCs w:val="24"/>
        </w:rPr>
        <w:lastRenderedPageBreak/>
        <w:t xml:space="preserve">    __________________/_____</w:t>
      </w:r>
      <w:r w:rsidR="00AE6804">
        <w:rPr>
          <w:rFonts w:ascii="Times New Roman" w:hAnsi="Times New Roman"/>
          <w:b/>
          <w:sz w:val="24"/>
          <w:szCs w:val="24"/>
        </w:rPr>
        <w:t>____________                 "</w:t>
      </w:r>
      <w:r w:rsidR="00FF1300">
        <w:rPr>
          <w:rFonts w:ascii="Times New Roman" w:hAnsi="Times New Roman"/>
          <w:b/>
          <w:sz w:val="24"/>
          <w:szCs w:val="24"/>
        </w:rPr>
        <w:t>_____</w:t>
      </w:r>
      <w:r w:rsidR="00AE6804">
        <w:rPr>
          <w:rFonts w:ascii="Times New Roman" w:hAnsi="Times New Roman"/>
          <w:b/>
          <w:sz w:val="24"/>
          <w:szCs w:val="24"/>
        </w:rPr>
        <w:t>"</w:t>
      </w:r>
      <w:r w:rsidR="00FF1300">
        <w:rPr>
          <w:rFonts w:ascii="Times New Roman" w:hAnsi="Times New Roman"/>
          <w:b/>
          <w:sz w:val="24"/>
          <w:szCs w:val="24"/>
        </w:rPr>
        <w:t>____________</w:t>
      </w:r>
      <w:r w:rsidRPr="003C06FC">
        <w:rPr>
          <w:rFonts w:ascii="Times New Roman" w:hAnsi="Times New Roman"/>
          <w:b/>
          <w:sz w:val="24"/>
          <w:szCs w:val="24"/>
        </w:rPr>
        <w:t xml:space="preserve"> 20</w:t>
      </w:r>
      <w:r w:rsidR="00F90A85">
        <w:rPr>
          <w:rFonts w:ascii="Times New Roman" w:hAnsi="Times New Roman"/>
          <w:b/>
          <w:sz w:val="24"/>
          <w:szCs w:val="24"/>
        </w:rPr>
        <w:t>2</w:t>
      </w:r>
      <w:r w:rsidR="00FF1300">
        <w:rPr>
          <w:rFonts w:ascii="Times New Roman" w:hAnsi="Times New Roman"/>
          <w:b/>
          <w:sz w:val="24"/>
          <w:szCs w:val="24"/>
        </w:rPr>
        <w:t>____</w:t>
      </w:r>
      <w:r w:rsidRPr="003C06FC">
        <w:rPr>
          <w:rFonts w:ascii="Times New Roman" w:hAnsi="Times New Roman"/>
          <w:b/>
          <w:sz w:val="24"/>
          <w:szCs w:val="24"/>
        </w:rPr>
        <w:t xml:space="preserve"> г.</w:t>
      </w:r>
    </w:p>
    <w:p w:rsidR="00B329D4" w:rsidRPr="00970530" w:rsidRDefault="00404CF7" w:rsidP="00AD11CB">
      <w:pPr>
        <w:pStyle w:val="a5"/>
        <w:spacing w:line="248" w:lineRule="atLeast"/>
        <w:jc w:val="both"/>
      </w:pPr>
      <w:r w:rsidRPr="003C06FC">
        <w:t xml:space="preserve">                          (подпись)                         (Ф.И.О.)                                                                 (дата)</w:t>
      </w:r>
    </w:p>
    <w:p w:rsidR="00AA4B21" w:rsidRPr="00AA4B21" w:rsidRDefault="00AA4B21" w:rsidP="00AA4B21">
      <w:pPr>
        <w:jc w:val="right"/>
        <w:rPr>
          <w:rFonts w:ascii="Times New Roman" w:hAnsi="Times New Roman"/>
          <w:sz w:val="24"/>
          <w:szCs w:val="24"/>
        </w:rPr>
      </w:pPr>
    </w:p>
    <w:sectPr w:rsidR="00AA4B21" w:rsidRPr="00AA4B21" w:rsidSect="00970530">
      <w:footerReference w:type="default" r:id="rId7"/>
      <w:pgSz w:w="11906" w:h="16838"/>
      <w:pgMar w:top="567" w:right="850" w:bottom="709" w:left="993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48" w:rsidRDefault="00902848" w:rsidP="00970530">
      <w:pPr>
        <w:spacing w:after="0" w:line="240" w:lineRule="auto"/>
      </w:pPr>
      <w:r>
        <w:separator/>
      </w:r>
    </w:p>
  </w:endnote>
  <w:endnote w:type="continuationSeparator" w:id="0">
    <w:p w:rsidR="00902848" w:rsidRDefault="00902848" w:rsidP="0097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30" w:rsidRDefault="00650063" w:rsidP="00970530">
    <w:pPr>
      <w:pStyle w:val="a9"/>
      <w:jc w:val="center"/>
    </w:pPr>
    <w:fldSimple w:instr=" PAGE   \* MERGEFORMAT ">
      <w:r w:rsidR="00FF1300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48" w:rsidRDefault="00902848" w:rsidP="00970530">
      <w:pPr>
        <w:spacing w:after="0" w:line="240" w:lineRule="auto"/>
      </w:pPr>
      <w:r>
        <w:separator/>
      </w:r>
    </w:p>
  </w:footnote>
  <w:footnote w:type="continuationSeparator" w:id="0">
    <w:p w:rsidR="00902848" w:rsidRDefault="00902848" w:rsidP="0097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98"/>
    <w:multiLevelType w:val="multilevel"/>
    <w:tmpl w:val="16063F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B06E1"/>
    <w:multiLevelType w:val="multilevel"/>
    <w:tmpl w:val="1C1A9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A74DDC"/>
    <w:multiLevelType w:val="multilevel"/>
    <w:tmpl w:val="84CAC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CC4A4F"/>
    <w:multiLevelType w:val="hybridMultilevel"/>
    <w:tmpl w:val="ADDE9766"/>
    <w:lvl w:ilvl="0" w:tplc="48844D8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06F5F"/>
    <w:multiLevelType w:val="hybridMultilevel"/>
    <w:tmpl w:val="3AE83186"/>
    <w:lvl w:ilvl="0" w:tplc="E7BCBFD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DA3EBE"/>
    <w:multiLevelType w:val="hybridMultilevel"/>
    <w:tmpl w:val="FF2A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7A51"/>
    <w:multiLevelType w:val="hybridMultilevel"/>
    <w:tmpl w:val="FC3081E6"/>
    <w:lvl w:ilvl="0" w:tplc="2702FEA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4AA4727"/>
    <w:multiLevelType w:val="hybridMultilevel"/>
    <w:tmpl w:val="595EC542"/>
    <w:lvl w:ilvl="0" w:tplc="0AB8AC1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172D5E"/>
    <w:multiLevelType w:val="hybridMultilevel"/>
    <w:tmpl w:val="852C7684"/>
    <w:lvl w:ilvl="0" w:tplc="08D429E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5943E4"/>
    <w:multiLevelType w:val="multilevel"/>
    <w:tmpl w:val="ABE4CC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3B257E4"/>
    <w:multiLevelType w:val="multilevel"/>
    <w:tmpl w:val="2ABA7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6D52C65"/>
    <w:multiLevelType w:val="multilevel"/>
    <w:tmpl w:val="DD1AB9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4EFB44F0"/>
    <w:multiLevelType w:val="multilevel"/>
    <w:tmpl w:val="D7EE6A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7D52DF"/>
    <w:multiLevelType w:val="multilevel"/>
    <w:tmpl w:val="E632BC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EE65BE6"/>
    <w:multiLevelType w:val="hybridMultilevel"/>
    <w:tmpl w:val="8E2CBF18"/>
    <w:lvl w:ilvl="0" w:tplc="C76C3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910D7A"/>
    <w:multiLevelType w:val="multilevel"/>
    <w:tmpl w:val="7F1A8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ECC"/>
    <w:rsid w:val="000008D0"/>
    <w:rsid w:val="00000C86"/>
    <w:rsid w:val="00000EC5"/>
    <w:rsid w:val="00001A0D"/>
    <w:rsid w:val="0000244D"/>
    <w:rsid w:val="00003F5A"/>
    <w:rsid w:val="00005EC8"/>
    <w:rsid w:val="00006D04"/>
    <w:rsid w:val="00006EF5"/>
    <w:rsid w:val="00011C36"/>
    <w:rsid w:val="000123F6"/>
    <w:rsid w:val="00012D46"/>
    <w:rsid w:val="00013928"/>
    <w:rsid w:val="000140DD"/>
    <w:rsid w:val="00017F94"/>
    <w:rsid w:val="00020A31"/>
    <w:rsid w:val="00022825"/>
    <w:rsid w:val="000239D4"/>
    <w:rsid w:val="00024016"/>
    <w:rsid w:val="00024A23"/>
    <w:rsid w:val="000252D4"/>
    <w:rsid w:val="00026C60"/>
    <w:rsid w:val="00027CDA"/>
    <w:rsid w:val="00030840"/>
    <w:rsid w:val="000323F0"/>
    <w:rsid w:val="0003337B"/>
    <w:rsid w:val="000341AB"/>
    <w:rsid w:val="00034F11"/>
    <w:rsid w:val="00035530"/>
    <w:rsid w:val="00036789"/>
    <w:rsid w:val="00037FC7"/>
    <w:rsid w:val="0004104F"/>
    <w:rsid w:val="000426B6"/>
    <w:rsid w:val="00042A58"/>
    <w:rsid w:val="00043197"/>
    <w:rsid w:val="00047425"/>
    <w:rsid w:val="00051F6F"/>
    <w:rsid w:val="00052B06"/>
    <w:rsid w:val="00056AFF"/>
    <w:rsid w:val="000623D5"/>
    <w:rsid w:val="0006335C"/>
    <w:rsid w:val="00063923"/>
    <w:rsid w:val="00064A7C"/>
    <w:rsid w:val="00064AD0"/>
    <w:rsid w:val="0006517A"/>
    <w:rsid w:val="00065FCF"/>
    <w:rsid w:val="00067E7A"/>
    <w:rsid w:val="00070304"/>
    <w:rsid w:val="000722DC"/>
    <w:rsid w:val="00074DE4"/>
    <w:rsid w:val="000767B1"/>
    <w:rsid w:val="00076F91"/>
    <w:rsid w:val="0008013F"/>
    <w:rsid w:val="000801E8"/>
    <w:rsid w:val="00080358"/>
    <w:rsid w:val="000820FF"/>
    <w:rsid w:val="00082378"/>
    <w:rsid w:val="0008269A"/>
    <w:rsid w:val="000860BF"/>
    <w:rsid w:val="000869B4"/>
    <w:rsid w:val="00086F0B"/>
    <w:rsid w:val="00087DAB"/>
    <w:rsid w:val="0009260D"/>
    <w:rsid w:val="00093D9C"/>
    <w:rsid w:val="00094CC2"/>
    <w:rsid w:val="000952E6"/>
    <w:rsid w:val="00095CB0"/>
    <w:rsid w:val="000A0165"/>
    <w:rsid w:val="000A0905"/>
    <w:rsid w:val="000A0BAE"/>
    <w:rsid w:val="000A11CA"/>
    <w:rsid w:val="000A12FA"/>
    <w:rsid w:val="000A21FC"/>
    <w:rsid w:val="000A3693"/>
    <w:rsid w:val="000A3B6F"/>
    <w:rsid w:val="000A3C0E"/>
    <w:rsid w:val="000A43DF"/>
    <w:rsid w:val="000A61D5"/>
    <w:rsid w:val="000B2D55"/>
    <w:rsid w:val="000B3C3E"/>
    <w:rsid w:val="000B60D1"/>
    <w:rsid w:val="000C1314"/>
    <w:rsid w:val="000C1691"/>
    <w:rsid w:val="000C24A4"/>
    <w:rsid w:val="000C3019"/>
    <w:rsid w:val="000C3118"/>
    <w:rsid w:val="000C4B30"/>
    <w:rsid w:val="000C5C54"/>
    <w:rsid w:val="000C7602"/>
    <w:rsid w:val="000D21FB"/>
    <w:rsid w:val="000D462E"/>
    <w:rsid w:val="000D4FEA"/>
    <w:rsid w:val="000D6859"/>
    <w:rsid w:val="000D78CC"/>
    <w:rsid w:val="000E069D"/>
    <w:rsid w:val="000E0A0C"/>
    <w:rsid w:val="000E0B43"/>
    <w:rsid w:val="000E0DC6"/>
    <w:rsid w:val="000E102C"/>
    <w:rsid w:val="000E2B12"/>
    <w:rsid w:val="000E3A6E"/>
    <w:rsid w:val="000E3B1C"/>
    <w:rsid w:val="000E4978"/>
    <w:rsid w:val="000E5CB2"/>
    <w:rsid w:val="000E69C6"/>
    <w:rsid w:val="000E78F0"/>
    <w:rsid w:val="000F10FB"/>
    <w:rsid w:val="000F1666"/>
    <w:rsid w:val="000F1DB5"/>
    <w:rsid w:val="000F490B"/>
    <w:rsid w:val="000F563E"/>
    <w:rsid w:val="000F6430"/>
    <w:rsid w:val="000F6F28"/>
    <w:rsid w:val="00100624"/>
    <w:rsid w:val="001017F2"/>
    <w:rsid w:val="0010207B"/>
    <w:rsid w:val="0010331F"/>
    <w:rsid w:val="001123D1"/>
    <w:rsid w:val="001135D4"/>
    <w:rsid w:val="001147E9"/>
    <w:rsid w:val="00114BEF"/>
    <w:rsid w:val="00114CD4"/>
    <w:rsid w:val="001154D9"/>
    <w:rsid w:val="00115DC1"/>
    <w:rsid w:val="00117691"/>
    <w:rsid w:val="0011774B"/>
    <w:rsid w:val="0012151B"/>
    <w:rsid w:val="001219D1"/>
    <w:rsid w:val="00124B2D"/>
    <w:rsid w:val="00125B7B"/>
    <w:rsid w:val="001273F8"/>
    <w:rsid w:val="00130C13"/>
    <w:rsid w:val="00131EF2"/>
    <w:rsid w:val="00131FC5"/>
    <w:rsid w:val="00133FDA"/>
    <w:rsid w:val="00134830"/>
    <w:rsid w:val="00135357"/>
    <w:rsid w:val="00136F54"/>
    <w:rsid w:val="00137458"/>
    <w:rsid w:val="00137E81"/>
    <w:rsid w:val="0014018A"/>
    <w:rsid w:val="001408D4"/>
    <w:rsid w:val="00141CB9"/>
    <w:rsid w:val="00141CD6"/>
    <w:rsid w:val="00141EF2"/>
    <w:rsid w:val="00142B38"/>
    <w:rsid w:val="001430CF"/>
    <w:rsid w:val="00143707"/>
    <w:rsid w:val="00144546"/>
    <w:rsid w:val="00145B5C"/>
    <w:rsid w:val="00146B70"/>
    <w:rsid w:val="0015164B"/>
    <w:rsid w:val="001527A0"/>
    <w:rsid w:val="0015395D"/>
    <w:rsid w:val="0015507C"/>
    <w:rsid w:val="0015681C"/>
    <w:rsid w:val="00161BCE"/>
    <w:rsid w:val="001622FE"/>
    <w:rsid w:val="0016254B"/>
    <w:rsid w:val="00162A4F"/>
    <w:rsid w:val="0016316D"/>
    <w:rsid w:val="001632C7"/>
    <w:rsid w:val="00163378"/>
    <w:rsid w:val="00163AC9"/>
    <w:rsid w:val="00166ACE"/>
    <w:rsid w:val="00166FFD"/>
    <w:rsid w:val="00167DAA"/>
    <w:rsid w:val="00170021"/>
    <w:rsid w:val="001704F1"/>
    <w:rsid w:val="0017056C"/>
    <w:rsid w:val="00172365"/>
    <w:rsid w:val="001734ED"/>
    <w:rsid w:val="00176ED9"/>
    <w:rsid w:val="00177F61"/>
    <w:rsid w:val="001813C8"/>
    <w:rsid w:val="00184F7C"/>
    <w:rsid w:val="00185CA2"/>
    <w:rsid w:val="00186C12"/>
    <w:rsid w:val="001877BE"/>
    <w:rsid w:val="00187D67"/>
    <w:rsid w:val="00192DA0"/>
    <w:rsid w:val="001970A2"/>
    <w:rsid w:val="001977F5"/>
    <w:rsid w:val="001A090E"/>
    <w:rsid w:val="001A3640"/>
    <w:rsid w:val="001A36FF"/>
    <w:rsid w:val="001A4397"/>
    <w:rsid w:val="001A479E"/>
    <w:rsid w:val="001A5452"/>
    <w:rsid w:val="001B0D52"/>
    <w:rsid w:val="001B27B7"/>
    <w:rsid w:val="001B2854"/>
    <w:rsid w:val="001B3138"/>
    <w:rsid w:val="001B42C8"/>
    <w:rsid w:val="001B43FA"/>
    <w:rsid w:val="001B4661"/>
    <w:rsid w:val="001B47A7"/>
    <w:rsid w:val="001B628B"/>
    <w:rsid w:val="001C179D"/>
    <w:rsid w:val="001C29E6"/>
    <w:rsid w:val="001C3719"/>
    <w:rsid w:val="001C3E94"/>
    <w:rsid w:val="001C4BC4"/>
    <w:rsid w:val="001C5814"/>
    <w:rsid w:val="001C65D1"/>
    <w:rsid w:val="001D0360"/>
    <w:rsid w:val="001D07DF"/>
    <w:rsid w:val="001D2DFA"/>
    <w:rsid w:val="001D2E7F"/>
    <w:rsid w:val="001D5A76"/>
    <w:rsid w:val="001D5A83"/>
    <w:rsid w:val="001D68D8"/>
    <w:rsid w:val="001E01D6"/>
    <w:rsid w:val="001E0A36"/>
    <w:rsid w:val="001E17E9"/>
    <w:rsid w:val="001E19FE"/>
    <w:rsid w:val="001E2470"/>
    <w:rsid w:val="001E3149"/>
    <w:rsid w:val="001E4617"/>
    <w:rsid w:val="001E5179"/>
    <w:rsid w:val="001E6FD3"/>
    <w:rsid w:val="001E7213"/>
    <w:rsid w:val="001E7328"/>
    <w:rsid w:val="001F0547"/>
    <w:rsid w:val="001F17CE"/>
    <w:rsid w:val="001F1A15"/>
    <w:rsid w:val="001F3432"/>
    <w:rsid w:val="001F5D5F"/>
    <w:rsid w:val="001F6A79"/>
    <w:rsid w:val="001F6B29"/>
    <w:rsid w:val="001F703D"/>
    <w:rsid w:val="00200569"/>
    <w:rsid w:val="002007C0"/>
    <w:rsid w:val="00201310"/>
    <w:rsid w:val="0020190C"/>
    <w:rsid w:val="00202357"/>
    <w:rsid w:val="00203EC8"/>
    <w:rsid w:val="0020511C"/>
    <w:rsid w:val="0020553D"/>
    <w:rsid w:val="002104BE"/>
    <w:rsid w:val="002104E5"/>
    <w:rsid w:val="00211DA2"/>
    <w:rsid w:val="002127CC"/>
    <w:rsid w:val="00212AD9"/>
    <w:rsid w:val="00212CB1"/>
    <w:rsid w:val="00212F97"/>
    <w:rsid w:val="0021729D"/>
    <w:rsid w:val="002205D9"/>
    <w:rsid w:val="00220805"/>
    <w:rsid w:val="00220F55"/>
    <w:rsid w:val="00222047"/>
    <w:rsid w:val="002228AB"/>
    <w:rsid w:val="00222D04"/>
    <w:rsid w:val="00223A65"/>
    <w:rsid w:val="002248D3"/>
    <w:rsid w:val="002255D7"/>
    <w:rsid w:val="00225E53"/>
    <w:rsid w:val="00226B1A"/>
    <w:rsid w:val="00226BF0"/>
    <w:rsid w:val="00227215"/>
    <w:rsid w:val="002275C2"/>
    <w:rsid w:val="00227E26"/>
    <w:rsid w:val="002317A9"/>
    <w:rsid w:val="00235044"/>
    <w:rsid w:val="0023689B"/>
    <w:rsid w:val="00236E4C"/>
    <w:rsid w:val="002374A7"/>
    <w:rsid w:val="00237BC8"/>
    <w:rsid w:val="00240739"/>
    <w:rsid w:val="00240EEB"/>
    <w:rsid w:val="002442F5"/>
    <w:rsid w:val="00244362"/>
    <w:rsid w:val="00244AEB"/>
    <w:rsid w:val="00244E11"/>
    <w:rsid w:val="00246176"/>
    <w:rsid w:val="0024740D"/>
    <w:rsid w:val="00254975"/>
    <w:rsid w:val="00255E4E"/>
    <w:rsid w:val="00256D15"/>
    <w:rsid w:val="00261696"/>
    <w:rsid w:val="00261F0E"/>
    <w:rsid w:val="00261F62"/>
    <w:rsid w:val="00261F96"/>
    <w:rsid w:val="00262963"/>
    <w:rsid w:val="00262CD0"/>
    <w:rsid w:val="002640B1"/>
    <w:rsid w:val="0026603E"/>
    <w:rsid w:val="002669AC"/>
    <w:rsid w:val="00266C57"/>
    <w:rsid w:val="0027080C"/>
    <w:rsid w:val="0027128C"/>
    <w:rsid w:val="002712C9"/>
    <w:rsid w:val="002714F4"/>
    <w:rsid w:val="002717BD"/>
    <w:rsid w:val="00271B1A"/>
    <w:rsid w:val="00272B76"/>
    <w:rsid w:val="0027305F"/>
    <w:rsid w:val="002745A0"/>
    <w:rsid w:val="00275105"/>
    <w:rsid w:val="0027515F"/>
    <w:rsid w:val="0027557E"/>
    <w:rsid w:val="0027654F"/>
    <w:rsid w:val="00276B6E"/>
    <w:rsid w:val="00283A80"/>
    <w:rsid w:val="00283B0C"/>
    <w:rsid w:val="00283FC7"/>
    <w:rsid w:val="00283FDC"/>
    <w:rsid w:val="00284229"/>
    <w:rsid w:val="002849A5"/>
    <w:rsid w:val="00284BD2"/>
    <w:rsid w:val="00284E9C"/>
    <w:rsid w:val="00285476"/>
    <w:rsid w:val="00286E06"/>
    <w:rsid w:val="002877EC"/>
    <w:rsid w:val="00287C50"/>
    <w:rsid w:val="002902F6"/>
    <w:rsid w:val="0029112A"/>
    <w:rsid w:val="00292558"/>
    <w:rsid w:val="002934FA"/>
    <w:rsid w:val="002936CB"/>
    <w:rsid w:val="002955AB"/>
    <w:rsid w:val="00296F43"/>
    <w:rsid w:val="002A0806"/>
    <w:rsid w:val="002A6E6D"/>
    <w:rsid w:val="002A7AF1"/>
    <w:rsid w:val="002B04A8"/>
    <w:rsid w:val="002B0FFC"/>
    <w:rsid w:val="002B4191"/>
    <w:rsid w:val="002B4EFD"/>
    <w:rsid w:val="002B5014"/>
    <w:rsid w:val="002B7089"/>
    <w:rsid w:val="002B70A1"/>
    <w:rsid w:val="002B7A6C"/>
    <w:rsid w:val="002C3B64"/>
    <w:rsid w:val="002C5DC2"/>
    <w:rsid w:val="002C6A28"/>
    <w:rsid w:val="002C7257"/>
    <w:rsid w:val="002C74AB"/>
    <w:rsid w:val="002D08FA"/>
    <w:rsid w:val="002D3418"/>
    <w:rsid w:val="002D3FD0"/>
    <w:rsid w:val="002E11F9"/>
    <w:rsid w:val="002E1AF5"/>
    <w:rsid w:val="002E276D"/>
    <w:rsid w:val="002E281C"/>
    <w:rsid w:val="002E312A"/>
    <w:rsid w:val="002E3680"/>
    <w:rsid w:val="002E3CCD"/>
    <w:rsid w:val="002E506E"/>
    <w:rsid w:val="002E57F4"/>
    <w:rsid w:val="002E6A47"/>
    <w:rsid w:val="002E6F96"/>
    <w:rsid w:val="002F0280"/>
    <w:rsid w:val="002F3FCA"/>
    <w:rsid w:val="002F42EB"/>
    <w:rsid w:val="002F4DE4"/>
    <w:rsid w:val="002F686A"/>
    <w:rsid w:val="002F7113"/>
    <w:rsid w:val="002F7F16"/>
    <w:rsid w:val="00300043"/>
    <w:rsid w:val="00300319"/>
    <w:rsid w:val="003005FC"/>
    <w:rsid w:val="00303483"/>
    <w:rsid w:val="0030352E"/>
    <w:rsid w:val="00304EC2"/>
    <w:rsid w:val="00304F9A"/>
    <w:rsid w:val="003066EF"/>
    <w:rsid w:val="00306F8D"/>
    <w:rsid w:val="00307932"/>
    <w:rsid w:val="003079F3"/>
    <w:rsid w:val="003109A5"/>
    <w:rsid w:val="00312AF4"/>
    <w:rsid w:val="00312B29"/>
    <w:rsid w:val="00316E38"/>
    <w:rsid w:val="00317998"/>
    <w:rsid w:val="00317FD0"/>
    <w:rsid w:val="00321B50"/>
    <w:rsid w:val="003223C5"/>
    <w:rsid w:val="003226FD"/>
    <w:rsid w:val="00322B4E"/>
    <w:rsid w:val="003256A9"/>
    <w:rsid w:val="00327632"/>
    <w:rsid w:val="0032763A"/>
    <w:rsid w:val="003279ED"/>
    <w:rsid w:val="00331D47"/>
    <w:rsid w:val="00332B5A"/>
    <w:rsid w:val="003355ED"/>
    <w:rsid w:val="003418F1"/>
    <w:rsid w:val="003422D7"/>
    <w:rsid w:val="003423E9"/>
    <w:rsid w:val="00344642"/>
    <w:rsid w:val="00344F22"/>
    <w:rsid w:val="003505EE"/>
    <w:rsid w:val="00351705"/>
    <w:rsid w:val="003517E4"/>
    <w:rsid w:val="00352BAF"/>
    <w:rsid w:val="00352DC9"/>
    <w:rsid w:val="0035333B"/>
    <w:rsid w:val="003548AA"/>
    <w:rsid w:val="00355774"/>
    <w:rsid w:val="00356B92"/>
    <w:rsid w:val="00357805"/>
    <w:rsid w:val="00357A3D"/>
    <w:rsid w:val="00360EFE"/>
    <w:rsid w:val="00361FF7"/>
    <w:rsid w:val="003647F0"/>
    <w:rsid w:val="00370526"/>
    <w:rsid w:val="003707B5"/>
    <w:rsid w:val="00370AA9"/>
    <w:rsid w:val="00372AAB"/>
    <w:rsid w:val="00373109"/>
    <w:rsid w:val="003750E1"/>
    <w:rsid w:val="003770A8"/>
    <w:rsid w:val="00381C22"/>
    <w:rsid w:val="00382470"/>
    <w:rsid w:val="00383559"/>
    <w:rsid w:val="00384166"/>
    <w:rsid w:val="00384530"/>
    <w:rsid w:val="003871B6"/>
    <w:rsid w:val="00390EEB"/>
    <w:rsid w:val="00391EFA"/>
    <w:rsid w:val="00392A72"/>
    <w:rsid w:val="003936BA"/>
    <w:rsid w:val="00395EE7"/>
    <w:rsid w:val="003960C9"/>
    <w:rsid w:val="00396F5D"/>
    <w:rsid w:val="003A24F3"/>
    <w:rsid w:val="003A2A8B"/>
    <w:rsid w:val="003A69B5"/>
    <w:rsid w:val="003A7D0C"/>
    <w:rsid w:val="003B3657"/>
    <w:rsid w:val="003B398F"/>
    <w:rsid w:val="003B3E58"/>
    <w:rsid w:val="003B6F9C"/>
    <w:rsid w:val="003C156B"/>
    <w:rsid w:val="003C2DCA"/>
    <w:rsid w:val="003C3D15"/>
    <w:rsid w:val="003C3F5E"/>
    <w:rsid w:val="003C402A"/>
    <w:rsid w:val="003C6CEE"/>
    <w:rsid w:val="003C6FB3"/>
    <w:rsid w:val="003D0B81"/>
    <w:rsid w:val="003D1536"/>
    <w:rsid w:val="003D1C0D"/>
    <w:rsid w:val="003D5899"/>
    <w:rsid w:val="003D60C4"/>
    <w:rsid w:val="003D7380"/>
    <w:rsid w:val="003D7D24"/>
    <w:rsid w:val="003E0643"/>
    <w:rsid w:val="003E0838"/>
    <w:rsid w:val="003E2B38"/>
    <w:rsid w:val="003E467E"/>
    <w:rsid w:val="003E6B51"/>
    <w:rsid w:val="003E78B2"/>
    <w:rsid w:val="003F1A23"/>
    <w:rsid w:val="003F1DD5"/>
    <w:rsid w:val="003F2444"/>
    <w:rsid w:val="003F4045"/>
    <w:rsid w:val="003F5459"/>
    <w:rsid w:val="003F5CD6"/>
    <w:rsid w:val="003F62C1"/>
    <w:rsid w:val="004028A3"/>
    <w:rsid w:val="00403153"/>
    <w:rsid w:val="00403B9C"/>
    <w:rsid w:val="00404CF7"/>
    <w:rsid w:val="0040640A"/>
    <w:rsid w:val="00406776"/>
    <w:rsid w:val="00406F73"/>
    <w:rsid w:val="0041298F"/>
    <w:rsid w:val="00413CF1"/>
    <w:rsid w:val="00414A3F"/>
    <w:rsid w:val="00415DD8"/>
    <w:rsid w:val="004160BA"/>
    <w:rsid w:val="00416327"/>
    <w:rsid w:val="00416CD8"/>
    <w:rsid w:val="00416E23"/>
    <w:rsid w:val="004204BD"/>
    <w:rsid w:val="0042138F"/>
    <w:rsid w:val="00421AE5"/>
    <w:rsid w:val="004223BC"/>
    <w:rsid w:val="004230D5"/>
    <w:rsid w:val="00423856"/>
    <w:rsid w:val="004240C0"/>
    <w:rsid w:val="00424EBA"/>
    <w:rsid w:val="00427BBF"/>
    <w:rsid w:val="00430050"/>
    <w:rsid w:val="00431AE4"/>
    <w:rsid w:val="00431E10"/>
    <w:rsid w:val="00431F79"/>
    <w:rsid w:val="00433D96"/>
    <w:rsid w:val="00435336"/>
    <w:rsid w:val="004356F7"/>
    <w:rsid w:val="00435C8E"/>
    <w:rsid w:val="00436084"/>
    <w:rsid w:val="00436DD3"/>
    <w:rsid w:val="00437434"/>
    <w:rsid w:val="0043764E"/>
    <w:rsid w:val="00440DA3"/>
    <w:rsid w:val="00441A83"/>
    <w:rsid w:val="00443202"/>
    <w:rsid w:val="004458C6"/>
    <w:rsid w:val="00450B62"/>
    <w:rsid w:val="004512EA"/>
    <w:rsid w:val="00454372"/>
    <w:rsid w:val="00454A38"/>
    <w:rsid w:val="00454F09"/>
    <w:rsid w:val="00455413"/>
    <w:rsid w:val="004559DD"/>
    <w:rsid w:val="004575AF"/>
    <w:rsid w:val="00462B72"/>
    <w:rsid w:val="004635A0"/>
    <w:rsid w:val="00466998"/>
    <w:rsid w:val="00466A6A"/>
    <w:rsid w:val="00466FBB"/>
    <w:rsid w:val="004708DD"/>
    <w:rsid w:val="00470EAA"/>
    <w:rsid w:val="00471305"/>
    <w:rsid w:val="00472CE9"/>
    <w:rsid w:val="0047557B"/>
    <w:rsid w:val="00475B0C"/>
    <w:rsid w:val="004761D0"/>
    <w:rsid w:val="004766A8"/>
    <w:rsid w:val="00476B36"/>
    <w:rsid w:val="00477656"/>
    <w:rsid w:val="00480A04"/>
    <w:rsid w:val="00480D42"/>
    <w:rsid w:val="004814DA"/>
    <w:rsid w:val="0048167E"/>
    <w:rsid w:val="00481AEF"/>
    <w:rsid w:val="00482DE2"/>
    <w:rsid w:val="00483D44"/>
    <w:rsid w:val="00485180"/>
    <w:rsid w:val="004901C0"/>
    <w:rsid w:val="00490D23"/>
    <w:rsid w:val="004938E1"/>
    <w:rsid w:val="004940D2"/>
    <w:rsid w:val="00495632"/>
    <w:rsid w:val="00496C67"/>
    <w:rsid w:val="00497052"/>
    <w:rsid w:val="00497BB4"/>
    <w:rsid w:val="004A01EF"/>
    <w:rsid w:val="004A0296"/>
    <w:rsid w:val="004A033C"/>
    <w:rsid w:val="004A1356"/>
    <w:rsid w:val="004A3070"/>
    <w:rsid w:val="004A346D"/>
    <w:rsid w:val="004A540F"/>
    <w:rsid w:val="004A6050"/>
    <w:rsid w:val="004A64F1"/>
    <w:rsid w:val="004A6B2B"/>
    <w:rsid w:val="004A7646"/>
    <w:rsid w:val="004A7743"/>
    <w:rsid w:val="004B016E"/>
    <w:rsid w:val="004B0423"/>
    <w:rsid w:val="004B10C4"/>
    <w:rsid w:val="004B154B"/>
    <w:rsid w:val="004B215D"/>
    <w:rsid w:val="004B4215"/>
    <w:rsid w:val="004B4F60"/>
    <w:rsid w:val="004B4FD7"/>
    <w:rsid w:val="004B59AE"/>
    <w:rsid w:val="004B63A6"/>
    <w:rsid w:val="004B7257"/>
    <w:rsid w:val="004C04CB"/>
    <w:rsid w:val="004C10A9"/>
    <w:rsid w:val="004C1696"/>
    <w:rsid w:val="004C20E8"/>
    <w:rsid w:val="004C22CC"/>
    <w:rsid w:val="004C3D5D"/>
    <w:rsid w:val="004D02D2"/>
    <w:rsid w:val="004D0EC6"/>
    <w:rsid w:val="004D134D"/>
    <w:rsid w:val="004D158A"/>
    <w:rsid w:val="004D15CD"/>
    <w:rsid w:val="004D17CD"/>
    <w:rsid w:val="004D584F"/>
    <w:rsid w:val="004D5F93"/>
    <w:rsid w:val="004D5FD0"/>
    <w:rsid w:val="004D674A"/>
    <w:rsid w:val="004E01C8"/>
    <w:rsid w:val="004E0934"/>
    <w:rsid w:val="004E147E"/>
    <w:rsid w:val="004E17B6"/>
    <w:rsid w:val="004E1F37"/>
    <w:rsid w:val="004E2876"/>
    <w:rsid w:val="004E2F5D"/>
    <w:rsid w:val="004E59BD"/>
    <w:rsid w:val="004E6AFB"/>
    <w:rsid w:val="004F3205"/>
    <w:rsid w:val="004F32F9"/>
    <w:rsid w:val="004F55DD"/>
    <w:rsid w:val="004F5760"/>
    <w:rsid w:val="004F63C1"/>
    <w:rsid w:val="0050076F"/>
    <w:rsid w:val="00500F6E"/>
    <w:rsid w:val="00500FE2"/>
    <w:rsid w:val="00502247"/>
    <w:rsid w:val="0050390D"/>
    <w:rsid w:val="00505207"/>
    <w:rsid w:val="00505968"/>
    <w:rsid w:val="00506DF5"/>
    <w:rsid w:val="0050713B"/>
    <w:rsid w:val="00507642"/>
    <w:rsid w:val="005116AD"/>
    <w:rsid w:val="0051306D"/>
    <w:rsid w:val="00513350"/>
    <w:rsid w:val="00515FD5"/>
    <w:rsid w:val="005174EC"/>
    <w:rsid w:val="00521796"/>
    <w:rsid w:val="005230FF"/>
    <w:rsid w:val="005254DA"/>
    <w:rsid w:val="0052567A"/>
    <w:rsid w:val="00525AC0"/>
    <w:rsid w:val="00526B50"/>
    <w:rsid w:val="005326DC"/>
    <w:rsid w:val="00534311"/>
    <w:rsid w:val="00534795"/>
    <w:rsid w:val="00534D6D"/>
    <w:rsid w:val="00535E24"/>
    <w:rsid w:val="00536883"/>
    <w:rsid w:val="00536AAC"/>
    <w:rsid w:val="00536FB6"/>
    <w:rsid w:val="00540CC1"/>
    <w:rsid w:val="005411A5"/>
    <w:rsid w:val="005411AB"/>
    <w:rsid w:val="0054214A"/>
    <w:rsid w:val="00542774"/>
    <w:rsid w:val="005433CF"/>
    <w:rsid w:val="00543A22"/>
    <w:rsid w:val="0054608E"/>
    <w:rsid w:val="00550466"/>
    <w:rsid w:val="00550907"/>
    <w:rsid w:val="00551CC1"/>
    <w:rsid w:val="00554F12"/>
    <w:rsid w:val="00555B6D"/>
    <w:rsid w:val="00565E0A"/>
    <w:rsid w:val="00567483"/>
    <w:rsid w:val="00572E3A"/>
    <w:rsid w:val="00577000"/>
    <w:rsid w:val="005820F0"/>
    <w:rsid w:val="0058239C"/>
    <w:rsid w:val="00583402"/>
    <w:rsid w:val="0058455A"/>
    <w:rsid w:val="00586C85"/>
    <w:rsid w:val="00587EC2"/>
    <w:rsid w:val="005900A4"/>
    <w:rsid w:val="00591B37"/>
    <w:rsid w:val="00592371"/>
    <w:rsid w:val="005973D1"/>
    <w:rsid w:val="0059798B"/>
    <w:rsid w:val="00597B0B"/>
    <w:rsid w:val="005A01F6"/>
    <w:rsid w:val="005A046E"/>
    <w:rsid w:val="005A08D1"/>
    <w:rsid w:val="005A0FD8"/>
    <w:rsid w:val="005A1509"/>
    <w:rsid w:val="005A2510"/>
    <w:rsid w:val="005A3C6B"/>
    <w:rsid w:val="005A46EE"/>
    <w:rsid w:val="005A6709"/>
    <w:rsid w:val="005A7A6F"/>
    <w:rsid w:val="005B0FB7"/>
    <w:rsid w:val="005B231C"/>
    <w:rsid w:val="005B38EE"/>
    <w:rsid w:val="005B4B88"/>
    <w:rsid w:val="005B6148"/>
    <w:rsid w:val="005B78F4"/>
    <w:rsid w:val="005C1C6C"/>
    <w:rsid w:val="005C27B0"/>
    <w:rsid w:val="005C3D2B"/>
    <w:rsid w:val="005C4019"/>
    <w:rsid w:val="005C4060"/>
    <w:rsid w:val="005C5F01"/>
    <w:rsid w:val="005C7E11"/>
    <w:rsid w:val="005D0834"/>
    <w:rsid w:val="005D13DA"/>
    <w:rsid w:val="005D1F21"/>
    <w:rsid w:val="005D3DC4"/>
    <w:rsid w:val="005D4F02"/>
    <w:rsid w:val="005D68F9"/>
    <w:rsid w:val="005D699E"/>
    <w:rsid w:val="005E0511"/>
    <w:rsid w:val="005E1F20"/>
    <w:rsid w:val="005E2698"/>
    <w:rsid w:val="005E33AD"/>
    <w:rsid w:val="005E4604"/>
    <w:rsid w:val="005E4C5A"/>
    <w:rsid w:val="005E54B0"/>
    <w:rsid w:val="005E5D2C"/>
    <w:rsid w:val="005E66E6"/>
    <w:rsid w:val="005E713D"/>
    <w:rsid w:val="005E730F"/>
    <w:rsid w:val="005E7EEB"/>
    <w:rsid w:val="005F0434"/>
    <w:rsid w:val="005F07EA"/>
    <w:rsid w:val="005F2422"/>
    <w:rsid w:val="005F2679"/>
    <w:rsid w:val="005F27E3"/>
    <w:rsid w:val="005F34EB"/>
    <w:rsid w:val="005F4547"/>
    <w:rsid w:val="005F66BA"/>
    <w:rsid w:val="005F6E7E"/>
    <w:rsid w:val="005F6EF9"/>
    <w:rsid w:val="006004FA"/>
    <w:rsid w:val="00600FF7"/>
    <w:rsid w:val="00601A27"/>
    <w:rsid w:val="00603023"/>
    <w:rsid w:val="00603260"/>
    <w:rsid w:val="006036DE"/>
    <w:rsid w:val="0060564F"/>
    <w:rsid w:val="00605BBE"/>
    <w:rsid w:val="00605E87"/>
    <w:rsid w:val="006066D6"/>
    <w:rsid w:val="006078BD"/>
    <w:rsid w:val="006100D0"/>
    <w:rsid w:val="0061021A"/>
    <w:rsid w:val="00610465"/>
    <w:rsid w:val="00611A8D"/>
    <w:rsid w:val="00611DEB"/>
    <w:rsid w:val="00613263"/>
    <w:rsid w:val="00613752"/>
    <w:rsid w:val="00613B31"/>
    <w:rsid w:val="00616DBF"/>
    <w:rsid w:val="006173F7"/>
    <w:rsid w:val="00617D2D"/>
    <w:rsid w:val="00617E81"/>
    <w:rsid w:val="00620BBE"/>
    <w:rsid w:val="006213C8"/>
    <w:rsid w:val="0062197A"/>
    <w:rsid w:val="006234B4"/>
    <w:rsid w:val="00623E9A"/>
    <w:rsid w:val="00624479"/>
    <w:rsid w:val="00624769"/>
    <w:rsid w:val="00625606"/>
    <w:rsid w:val="0062628E"/>
    <w:rsid w:val="006267EB"/>
    <w:rsid w:val="0062708D"/>
    <w:rsid w:val="00627AE9"/>
    <w:rsid w:val="00632E54"/>
    <w:rsid w:val="006335D9"/>
    <w:rsid w:val="006345C4"/>
    <w:rsid w:val="006352C7"/>
    <w:rsid w:val="0063781E"/>
    <w:rsid w:val="00637BAB"/>
    <w:rsid w:val="00641162"/>
    <w:rsid w:val="00641AC5"/>
    <w:rsid w:val="00641B84"/>
    <w:rsid w:val="006439F1"/>
    <w:rsid w:val="006440D0"/>
    <w:rsid w:val="00644D9E"/>
    <w:rsid w:val="00647B98"/>
    <w:rsid w:val="00650063"/>
    <w:rsid w:val="00650526"/>
    <w:rsid w:val="006505A2"/>
    <w:rsid w:val="00651A13"/>
    <w:rsid w:val="00653299"/>
    <w:rsid w:val="006536CA"/>
    <w:rsid w:val="00654ED1"/>
    <w:rsid w:val="00655801"/>
    <w:rsid w:val="00655ABC"/>
    <w:rsid w:val="006568E9"/>
    <w:rsid w:val="00656BE9"/>
    <w:rsid w:val="00657F6A"/>
    <w:rsid w:val="00660A54"/>
    <w:rsid w:val="006619C8"/>
    <w:rsid w:val="00663881"/>
    <w:rsid w:val="00663B0F"/>
    <w:rsid w:val="00663E89"/>
    <w:rsid w:val="00663E93"/>
    <w:rsid w:val="00665203"/>
    <w:rsid w:val="00666E8C"/>
    <w:rsid w:val="00667073"/>
    <w:rsid w:val="00667CC0"/>
    <w:rsid w:val="0067080D"/>
    <w:rsid w:val="00670E60"/>
    <w:rsid w:val="00671DC1"/>
    <w:rsid w:val="00672BA2"/>
    <w:rsid w:val="00672D25"/>
    <w:rsid w:val="006740D1"/>
    <w:rsid w:val="00680CB4"/>
    <w:rsid w:val="0068180C"/>
    <w:rsid w:val="006818D2"/>
    <w:rsid w:val="00681B78"/>
    <w:rsid w:val="00683C8A"/>
    <w:rsid w:val="00683F1F"/>
    <w:rsid w:val="00686B76"/>
    <w:rsid w:val="006946AF"/>
    <w:rsid w:val="00694739"/>
    <w:rsid w:val="00696131"/>
    <w:rsid w:val="006969CE"/>
    <w:rsid w:val="00696F95"/>
    <w:rsid w:val="006971CC"/>
    <w:rsid w:val="006A093D"/>
    <w:rsid w:val="006A0DFC"/>
    <w:rsid w:val="006A2605"/>
    <w:rsid w:val="006A2E96"/>
    <w:rsid w:val="006A46EB"/>
    <w:rsid w:val="006A5474"/>
    <w:rsid w:val="006A5F99"/>
    <w:rsid w:val="006B0A6C"/>
    <w:rsid w:val="006B244D"/>
    <w:rsid w:val="006B439D"/>
    <w:rsid w:val="006B5FAF"/>
    <w:rsid w:val="006B5FC4"/>
    <w:rsid w:val="006B73D6"/>
    <w:rsid w:val="006B7EBB"/>
    <w:rsid w:val="006C0550"/>
    <w:rsid w:val="006C1534"/>
    <w:rsid w:val="006C190E"/>
    <w:rsid w:val="006C26DD"/>
    <w:rsid w:val="006C2789"/>
    <w:rsid w:val="006C2ADE"/>
    <w:rsid w:val="006C3457"/>
    <w:rsid w:val="006C3591"/>
    <w:rsid w:val="006C4717"/>
    <w:rsid w:val="006C4F8A"/>
    <w:rsid w:val="006C6272"/>
    <w:rsid w:val="006C6F12"/>
    <w:rsid w:val="006D048A"/>
    <w:rsid w:val="006D0B85"/>
    <w:rsid w:val="006D157F"/>
    <w:rsid w:val="006D2109"/>
    <w:rsid w:val="006D40A0"/>
    <w:rsid w:val="006D433C"/>
    <w:rsid w:val="006D4685"/>
    <w:rsid w:val="006D46F1"/>
    <w:rsid w:val="006D4D97"/>
    <w:rsid w:val="006D53EF"/>
    <w:rsid w:val="006D59E8"/>
    <w:rsid w:val="006D5FB8"/>
    <w:rsid w:val="006D6D30"/>
    <w:rsid w:val="006D742D"/>
    <w:rsid w:val="006E046F"/>
    <w:rsid w:val="006E1C31"/>
    <w:rsid w:val="006E1C75"/>
    <w:rsid w:val="006E2577"/>
    <w:rsid w:val="006E3217"/>
    <w:rsid w:val="006E34CD"/>
    <w:rsid w:val="006E433C"/>
    <w:rsid w:val="006E4FCE"/>
    <w:rsid w:val="006E5CF1"/>
    <w:rsid w:val="006E744D"/>
    <w:rsid w:val="006E791A"/>
    <w:rsid w:val="006F5929"/>
    <w:rsid w:val="006F5CEF"/>
    <w:rsid w:val="006F68E0"/>
    <w:rsid w:val="00701B94"/>
    <w:rsid w:val="007021C6"/>
    <w:rsid w:val="00702236"/>
    <w:rsid w:val="007031C0"/>
    <w:rsid w:val="00704B68"/>
    <w:rsid w:val="00705BC3"/>
    <w:rsid w:val="007072FB"/>
    <w:rsid w:val="00711775"/>
    <w:rsid w:val="00711B19"/>
    <w:rsid w:val="00712073"/>
    <w:rsid w:val="00712159"/>
    <w:rsid w:val="00712A55"/>
    <w:rsid w:val="00713384"/>
    <w:rsid w:val="007151A0"/>
    <w:rsid w:val="00715830"/>
    <w:rsid w:val="00720B2B"/>
    <w:rsid w:val="00721184"/>
    <w:rsid w:val="00721631"/>
    <w:rsid w:val="00721BB5"/>
    <w:rsid w:val="00726206"/>
    <w:rsid w:val="007265E5"/>
    <w:rsid w:val="00726882"/>
    <w:rsid w:val="00727561"/>
    <w:rsid w:val="00727DBD"/>
    <w:rsid w:val="0073136F"/>
    <w:rsid w:val="00732192"/>
    <w:rsid w:val="007321B8"/>
    <w:rsid w:val="00732825"/>
    <w:rsid w:val="00735A3D"/>
    <w:rsid w:val="007365F6"/>
    <w:rsid w:val="00736E01"/>
    <w:rsid w:val="007370E4"/>
    <w:rsid w:val="00737460"/>
    <w:rsid w:val="0073756B"/>
    <w:rsid w:val="00740B24"/>
    <w:rsid w:val="00741034"/>
    <w:rsid w:val="0074135C"/>
    <w:rsid w:val="00743D05"/>
    <w:rsid w:val="007455F1"/>
    <w:rsid w:val="00745997"/>
    <w:rsid w:val="00745F73"/>
    <w:rsid w:val="0074691B"/>
    <w:rsid w:val="007550C2"/>
    <w:rsid w:val="00756779"/>
    <w:rsid w:val="00757836"/>
    <w:rsid w:val="007579C3"/>
    <w:rsid w:val="007601DD"/>
    <w:rsid w:val="00761184"/>
    <w:rsid w:val="0076125A"/>
    <w:rsid w:val="00761986"/>
    <w:rsid w:val="00761F6C"/>
    <w:rsid w:val="00763DDD"/>
    <w:rsid w:val="00764A0B"/>
    <w:rsid w:val="00764C11"/>
    <w:rsid w:val="00764F52"/>
    <w:rsid w:val="00765270"/>
    <w:rsid w:val="00766167"/>
    <w:rsid w:val="007700E4"/>
    <w:rsid w:val="00770597"/>
    <w:rsid w:val="007716F6"/>
    <w:rsid w:val="007738C1"/>
    <w:rsid w:val="00773BE4"/>
    <w:rsid w:val="00774BED"/>
    <w:rsid w:val="0077522D"/>
    <w:rsid w:val="0077642C"/>
    <w:rsid w:val="00777EAA"/>
    <w:rsid w:val="00780C37"/>
    <w:rsid w:val="00783CAC"/>
    <w:rsid w:val="0078470E"/>
    <w:rsid w:val="00785F9A"/>
    <w:rsid w:val="0079019E"/>
    <w:rsid w:val="00792BAC"/>
    <w:rsid w:val="007930F8"/>
    <w:rsid w:val="00794028"/>
    <w:rsid w:val="00794BDC"/>
    <w:rsid w:val="00794D07"/>
    <w:rsid w:val="00794F11"/>
    <w:rsid w:val="007973B9"/>
    <w:rsid w:val="00797E2B"/>
    <w:rsid w:val="007A02F2"/>
    <w:rsid w:val="007A1849"/>
    <w:rsid w:val="007A1B9A"/>
    <w:rsid w:val="007A1C06"/>
    <w:rsid w:val="007A29E3"/>
    <w:rsid w:val="007A5EEF"/>
    <w:rsid w:val="007A6BE7"/>
    <w:rsid w:val="007A7E6A"/>
    <w:rsid w:val="007B0041"/>
    <w:rsid w:val="007B03D2"/>
    <w:rsid w:val="007B2DE2"/>
    <w:rsid w:val="007B5F49"/>
    <w:rsid w:val="007B721E"/>
    <w:rsid w:val="007C3053"/>
    <w:rsid w:val="007C3453"/>
    <w:rsid w:val="007C4856"/>
    <w:rsid w:val="007C5421"/>
    <w:rsid w:val="007C5860"/>
    <w:rsid w:val="007C5DDA"/>
    <w:rsid w:val="007C601A"/>
    <w:rsid w:val="007C6F38"/>
    <w:rsid w:val="007C6FD8"/>
    <w:rsid w:val="007C7A42"/>
    <w:rsid w:val="007D1958"/>
    <w:rsid w:val="007D1C67"/>
    <w:rsid w:val="007D2D33"/>
    <w:rsid w:val="007D584B"/>
    <w:rsid w:val="007D700F"/>
    <w:rsid w:val="007D723A"/>
    <w:rsid w:val="007D72E3"/>
    <w:rsid w:val="007E343E"/>
    <w:rsid w:val="007E39CD"/>
    <w:rsid w:val="007E4ED5"/>
    <w:rsid w:val="007E57AA"/>
    <w:rsid w:val="007E5B61"/>
    <w:rsid w:val="007E5F17"/>
    <w:rsid w:val="007E7207"/>
    <w:rsid w:val="007E73D1"/>
    <w:rsid w:val="007E7993"/>
    <w:rsid w:val="007E7CA1"/>
    <w:rsid w:val="007F20DD"/>
    <w:rsid w:val="007F5635"/>
    <w:rsid w:val="007F65B7"/>
    <w:rsid w:val="008042D6"/>
    <w:rsid w:val="00804F7B"/>
    <w:rsid w:val="00805BDA"/>
    <w:rsid w:val="008061A1"/>
    <w:rsid w:val="00806DAA"/>
    <w:rsid w:val="0081028D"/>
    <w:rsid w:val="00811FF0"/>
    <w:rsid w:val="00812AEC"/>
    <w:rsid w:val="00813788"/>
    <w:rsid w:val="0081537B"/>
    <w:rsid w:val="008156AF"/>
    <w:rsid w:val="008177D7"/>
    <w:rsid w:val="00820FD2"/>
    <w:rsid w:val="00821575"/>
    <w:rsid w:val="00823377"/>
    <w:rsid w:val="00824809"/>
    <w:rsid w:val="00825044"/>
    <w:rsid w:val="008308DB"/>
    <w:rsid w:val="00831395"/>
    <w:rsid w:val="00831C3D"/>
    <w:rsid w:val="00831D00"/>
    <w:rsid w:val="0083281E"/>
    <w:rsid w:val="00832B9D"/>
    <w:rsid w:val="00834755"/>
    <w:rsid w:val="008350E5"/>
    <w:rsid w:val="00837459"/>
    <w:rsid w:val="00837B80"/>
    <w:rsid w:val="008409CC"/>
    <w:rsid w:val="00841D2C"/>
    <w:rsid w:val="00842827"/>
    <w:rsid w:val="00842DAC"/>
    <w:rsid w:val="00844BC2"/>
    <w:rsid w:val="00851989"/>
    <w:rsid w:val="00851FD8"/>
    <w:rsid w:val="008524EC"/>
    <w:rsid w:val="00854473"/>
    <w:rsid w:val="00854A35"/>
    <w:rsid w:val="008569E7"/>
    <w:rsid w:val="00861DE4"/>
    <w:rsid w:val="00862457"/>
    <w:rsid w:val="0086375A"/>
    <w:rsid w:val="0086437B"/>
    <w:rsid w:val="00864D64"/>
    <w:rsid w:val="008653B2"/>
    <w:rsid w:val="008665EC"/>
    <w:rsid w:val="008678C3"/>
    <w:rsid w:val="008678E5"/>
    <w:rsid w:val="00867C6F"/>
    <w:rsid w:val="00867FBC"/>
    <w:rsid w:val="008713CD"/>
    <w:rsid w:val="00871F28"/>
    <w:rsid w:val="008723B1"/>
    <w:rsid w:val="008727EA"/>
    <w:rsid w:val="00873F85"/>
    <w:rsid w:val="008767A5"/>
    <w:rsid w:val="00876C94"/>
    <w:rsid w:val="008810CA"/>
    <w:rsid w:val="008823C4"/>
    <w:rsid w:val="0088247D"/>
    <w:rsid w:val="00883AEE"/>
    <w:rsid w:val="00883D0B"/>
    <w:rsid w:val="0088566B"/>
    <w:rsid w:val="008863E5"/>
    <w:rsid w:val="00886C59"/>
    <w:rsid w:val="008870C6"/>
    <w:rsid w:val="00887295"/>
    <w:rsid w:val="0088746A"/>
    <w:rsid w:val="00887A5D"/>
    <w:rsid w:val="008931F4"/>
    <w:rsid w:val="008932E5"/>
    <w:rsid w:val="00893689"/>
    <w:rsid w:val="00893B90"/>
    <w:rsid w:val="008951E1"/>
    <w:rsid w:val="00895D40"/>
    <w:rsid w:val="008A2F89"/>
    <w:rsid w:val="008A41BD"/>
    <w:rsid w:val="008A6BE8"/>
    <w:rsid w:val="008A7207"/>
    <w:rsid w:val="008B1A8F"/>
    <w:rsid w:val="008B30E2"/>
    <w:rsid w:val="008B337E"/>
    <w:rsid w:val="008B710A"/>
    <w:rsid w:val="008B7593"/>
    <w:rsid w:val="008C2B78"/>
    <w:rsid w:val="008C346F"/>
    <w:rsid w:val="008C3848"/>
    <w:rsid w:val="008C3E67"/>
    <w:rsid w:val="008C46A1"/>
    <w:rsid w:val="008D1452"/>
    <w:rsid w:val="008D1DD1"/>
    <w:rsid w:val="008D2B55"/>
    <w:rsid w:val="008D6178"/>
    <w:rsid w:val="008D6239"/>
    <w:rsid w:val="008D65A7"/>
    <w:rsid w:val="008D6671"/>
    <w:rsid w:val="008D72F1"/>
    <w:rsid w:val="008D7553"/>
    <w:rsid w:val="008E0272"/>
    <w:rsid w:val="008E0D40"/>
    <w:rsid w:val="008E0EA1"/>
    <w:rsid w:val="008E126A"/>
    <w:rsid w:val="008E5977"/>
    <w:rsid w:val="008E6500"/>
    <w:rsid w:val="008F104A"/>
    <w:rsid w:val="008F2B92"/>
    <w:rsid w:val="008F2E46"/>
    <w:rsid w:val="008F3B1B"/>
    <w:rsid w:val="008F5276"/>
    <w:rsid w:val="008F6AD9"/>
    <w:rsid w:val="008F7E23"/>
    <w:rsid w:val="00900CF7"/>
    <w:rsid w:val="00900FA3"/>
    <w:rsid w:val="00902631"/>
    <w:rsid w:val="00902848"/>
    <w:rsid w:val="00903342"/>
    <w:rsid w:val="00903935"/>
    <w:rsid w:val="00905CCA"/>
    <w:rsid w:val="00906CFB"/>
    <w:rsid w:val="00915AC7"/>
    <w:rsid w:val="00916724"/>
    <w:rsid w:val="00920392"/>
    <w:rsid w:val="00921A70"/>
    <w:rsid w:val="009253A4"/>
    <w:rsid w:val="00925C49"/>
    <w:rsid w:val="00925E96"/>
    <w:rsid w:val="009275A5"/>
    <w:rsid w:val="00930BEE"/>
    <w:rsid w:val="00931E5B"/>
    <w:rsid w:val="00933FA7"/>
    <w:rsid w:val="0093585A"/>
    <w:rsid w:val="00937E86"/>
    <w:rsid w:val="00941693"/>
    <w:rsid w:val="009418FA"/>
    <w:rsid w:val="009441E4"/>
    <w:rsid w:val="00946CC5"/>
    <w:rsid w:val="009510C7"/>
    <w:rsid w:val="00953A99"/>
    <w:rsid w:val="00953D43"/>
    <w:rsid w:val="0095589A"/>
    <w:rsid w:val="0095677E"/>
    <w:rsid w:val="0095694C"/>
    <w:rsid w:val="00956C0A"/>
    <w:rsid w:val="0096073D"/>
    <w:rsid w:val="00960AFD"/>
    <w:rsid w:val="00961ECE"/>
    <w:rsid w:val="00964E81"/>
    <w:rsid w:val="00966EC0"/>
    <w:rsid w:val="00967F75"/>
    <w:rsid w:val="00970042"/>
    <w:rsid w:val="00970530"/>
    <w:rsid w:val="00971523"/>
    <w:rsid w:val="0097252E"/>
    <w:rsid w:val="00973748"/>
    <w:rsid w:val="0097460C"/>
    <w:rsid w:val="00974858"/>
    <w:rsid w:val="00974BB0"/>
    <w:rsid w:val="0097572E"/>
    <w:rsid w:val="009759D3"/>
    <w:rsid w:val="00980F40"/>
    <w:rsid w:val="009833B7"/>
    <w:rsid w:val="00986DE7"/>
    <w:rsid w:val="009918C2"/>
    <w:rsid w:val="0099283E"/>
    <w:rsid w:val="00992991"/>
    <w:rsid w:val="0099428D"/>
    <w:rsid w:val="00994425"/>
    <w:rsid w:val="00995163"/>
    <w:rsid w:val="009955A6"/>
    <w:rsid w:val="00996B36"/>
    <w:rsid w:val="00996C42"/>
    <w:rsid w:val="009979A8"/>
    <w:rsid w:val="009A0CFE"/>
    <w:rsid w:val="009A29BD"/>
    <w:rsid w:val="009A36CE"/>
    <w:rsid w:val="009A6450"/>
    <w:rsid w:val="009B2770"/>
    <w:rsid w:val="009B3348"/>
    <w:rsid w:val="009C3445"/>
    <w:rsid w:val="009C6391"/>
    <w:rsid w:val="009C6A3E"/>
    <w:rsid w:val="009C7061"/>
    <w:rsid w:val="009C7561"/>
    <w:rsid w:val="009C7A03"/>
    <w:rsid w:val="009D1E78"/>
    <w:rsid w:val="009D29C9"/>
    <w:rsid w:val="009D322F"/>
    <w:rsid w:val="009D7303"/>
    <w:rsid w:val="009E3248"/>
    <w:rsid w:val="009E43A2"/>
    <w:rsid w:val="009E56F5"/>
    <w:rsid w:val="009E628C"/>
    <w:rsid w:val="009F2185"/>
    <w:rsid w:val="009F678B"/>
    <w:rsid w:val="009F7BFF"/>
    <w:rsid w:val="00A0014D"/>
    <w:rsid w:val="00A015CC"/>
    <w:rsid w:val="00A03C5D"/>
    <w:rsid w:val="00A05B9C"/>
    <w:rsid w:val="00A06A3B"/>
    <w:rsid w:val="00A06CC1"/>
    <w:rsid w:val="00A103EA"/>
    <w:rsid w:val="00A113EF"/>
    <w:rsid w:val="00A11796"/>
    <w:rsid w:val="00A12DC0"/>
    <w:rsid w:val="00A15454"/>
    <w:rsid w:val="00A15858"/>
    <w:rsid w:val="00A15FE4"/>
    <w:rsid w:val="00A1662F"/>
    <w:rsid w:val="00A21A72"/>
    <w:rsid w:val="00A21B32"/>
    <w:rsid w:val="00A24C7E"/>
    <w:rsid w:val="00A25615"/>
    <w:rsid w:val="00A27DA2"/>
    <w:rsid w:val="00A3008F"/>
    <w:rsid w:val="00A322BA"/>
    <w:rsid w:val="00A3551D"/>
    <w:rsid w:val="00A356D4"/>
    <w:rsid w:val="00A3570D"/>
    <w:rsid w:val="00A363C8"/>
    <w:rsid w:val="00A368EC"/>
    <w:rsid w:val="00A40135"/>
    <w:rsid w:val="00A41127"/>
    <w:rsid w:val="00A42774"/>
    <w:rsid w:val="00A43BA5"/>
    <w:rsid w:val="00A45089"/>
    <w:rsid w:val="00A45D11"/>
    <w:rsid w:val="00A50E42"/>
    <w:rsid w:val="00A51EFB"/>
    <w:rsid w:val="00A534A1"/>
    <w:rsid w:val="00A537DF"/>
    <w:rsid w:val="00A5431F"/>
    <w:rsid w:val="00A5478E"/>
    <w:rsid w:val="00A561AC"/>
    <w:rsid w:val="00A572A0"/>
    <w:rsid w:val="00A574E7"/>
    <w:rsid w:val="00A63974"/>
    <w:rsid w:val="00A64AE1"/>
    <w:rsid w:val="00A65C88"/>
    <w:rsid w:val="00A66B2C"/>
    <w:rsid w:val="00A66B8C"/>
    <w:rsid w:val="00A67216"/>
    <w:rsid w:val="00A6782C"/>
    <w:rsid w:val="00A707AF"/>
    <w:rsid w:val="00A71311"/>
    <w:rsid w:val="00A72AED"/>
    <w:rsid w:val="00A73E38"/>
    <w:rsid w:val="00A73E62"/>
    <w:rsid w:val="00A747F7"/>
    <w:rsid w:val="00A751FC"/>
    <w:rsid w:val="00A76887"/>
    <w:rsid w:val="00A80EEF"/>
    <w:rsid w:val="00A8110E"/>
    <w:rsid w:val="00A847DB"/>
    <w:rsid w:val="00A858DA"/>
    <w:rsid w:val="00A868C0"/>
    <w:rsid w:val="00A87148"/>
    <w:rsid w:val="00A87DC7"/>
    <w:rsid w:val="00A90234"/>
    <w:rsid w:val="00A911EB"/>
    <w:rsid w:val="00A91F1D"/>
    <w:rsid w:val="00A92F15"/>
    <w:rsid w:val="00A933A8"/>
    <w:rsid w:val="00A94D0F"/>
    <w:rsid w:val="00A96C69"/>
    <w:rsid w:val="00AA1A7A"/>
    <w:rsid w:val="00AA261E"/>
    <w:rsid w:val="00AA3223"/>
    <w:rsid w:val="00AA4605"/>
    <w:rsid w:val="00AA4B21"/>
    <w:rsid w:val="00AA522A"/>
    <w:rsid w:val="00AA53B6"/>
    <w:rsid w:val="00AA624C"/>
    <w:rsid w:val="00AA7DA3"/>
    <w:rsid w:val="00AB1251"/>
    <w:rsid w:val="00AB1870"/>
    <w:rsid w:val="00AB1BA1"/>
    <w:rsid w:val="00AB35A7"/>
    <w:rsid w:val="00AB396E"/>
    <w:rsid w:val="00AB520A"/>
    <w:rsid w:val="00AB62C1"/>
    <w:rsid w:val="00AB631E"/>
    <w:rsid w:val="00AB6C81"/>
    <w:rsid w:val="00AB713B"/>
    <w:rsid w:val="00AC003E"/>
    <w:rsid w:val="00AC0863"/>
    <w:rsid w:val="00AC104D"/>
    <w:rsid w:val="00AC1D7E"/>
    <w:rsid w:val="00AC21CD"/>
    <w:rsid w:val="00AC4AF6"/>
    <w:rsid w:val="00AC516D"/>
    <w:rsid w:val="00AC533A"/>
    <w:rsid w:val="00AC55D1"/>
    <w:rsid w:val="00AC58B6"/>
    <w:rsid w:val="00AC613B"/>
    <w:rsid w:val="00AC7927"/>
    <w:rsid w:val="00AD0994"/>
    <w:rsid w:val="00AD11CB"/>
    <w:rsid w:val="00AD2063"/>
    <w:rsid w:val="00AD45C2"/>
    <w:rsid w:val="00AD5073"/>
    <w:rsid w:val="00AD7257"/>
    <w:rsid w:val="00AD725E"/>
    <w:rsid w:val="00AD7C6D"/>
    <w:rsid w:val="00AE081F"/>
    <w:rsid w:val="00AE0B96"/>
    <w:rsid w:val="00AE0DAB"/>
    <w:rsid w:val="00AE13F7"/>
    <w:rsid w:val="00AE1415"/>
    <w:rsid w:val="00AE1A46"/>
    <w:rsid w:val="00AE1E57"/>
    <w:rsid w:val="00AE268B"/>
    <w:rsid w:val="00AE29B4"/>
    <w:rsid w:val="00AE3B0C"/>
    <w:rsid w:val="00AE490B"/>
    <w:rsid w:val="00AE6355"/>
    <w:rsid w:val="00AE6564"/>
    <w:rsid w:val="00AE6804"/>
    <w:rsid w:val="00AF0B22"/>
    <w:rsid w:val="00AF3E99"/>
    <w:rsid w:val="00B025DB"/>
    <w:rsid w:val="00B03087"/>
    <w:rsid w:val="00B03277"/>
    <w:rsid w:val="00B05577"/>
    <w:rsid w:val="00B064C3"/>
    <w:rsid w:val="00B1064B"/>
    <w:rsid w:val="00B10F42"/>
    <w:rsid w:val="00B116A4"/>
    <w:rsid w:val="00B11CA2"/>
    <w:rsid w:val="00B13A58"/>
    <w:rsid w:val="00B1460A"/>
    <w:rsid w:val="00B1507F"/>
    <w:rsid w:val="00B168DD"/>
    <w:rsid w:val="00B21A1E"/>
    <w:rsid w:val="00B2273F"/>
    <w:rsid w:val="00B22FA1"/>
    <w:rsid w:val="00B2388B"/>
    <w:rsid w:val="00B23F3D"/>
    <w:rsid w:val="00B329D4"/>
    <w:rsid w:val="00B32BF5"/>
    <w:rsid w:val="00B35AD2"/>
    <w:rsid w:val="00B37325"/>
    <w:rsid w:val="00B37EB5"/>
    <w:rsid w:val="00B41ABF"/>
    <w:rsid w:val="00B43224"/>
    <w:rsid w:val="00B44266"/>
    <w:rsid w:val="00B44A4F"/>
    <w:rsid w:val="00B45ADA"/>
    <w:rsid w:val="00B462AC"/>
    <w:rsid w:val="00B462B2"/>
    <w:rsid w:val="00B46DA2"/>
    <w:rsid w:val="00B4799D"/>
    <w:rsid w:val="00B47F70"/>
    <w:rsid w:val="00B50CF7"/>
    <w:rsid w:val="00B50D69"/>
    <w:rsid w:val="00B5185D"/>
    <w:rsid w:val="00B536F1"/>
    <w:rsid w:val="00B54530"/>
    <w:rsid w:val="00B54D3D"/>
    <w:rsid w:val="00B54EDF"/>
    <w:rsid w:val="00B55290"/>
    <w:rsid w:val="00B55747"/>
    <w:rsid w:val="00B5581F"/>
    <w:rsid w:val="00B57751"/>
    <w:rsid w:val="00B603EC"/>
    <w:rsid w:val="00B61036"/>
    <w:rsid w:val="00B6110D"/>
    <w:rsid w:val="00B62527"/>
    <w:rsid w:val="00B63F29"/>
    <w:rsid w:val="00B64A4F"/>
    <w:rsid w:val="00B64BB5"/>
    <w:rsid w:val="00B65533"/>
    <w:rsid w:val="00B7026B"/>
    <w:rsid w:val="00B71AFA"/>
    <w:rsid w:val="00B737EB"/>
    <w:rsid w:val="00B73AAB"/>
    <w:rsid w:val="00B75885"/>
    <w:rsid w:val="00B772C2"/>
    <w:rsid w:val="00B77B12"/>
    <w:rsid w:val="00B81950"/>
    <w:rsid w:val="00B82607"/>
    <w:rsid w:val="00B8336D"/>
    <w:rsid w:val="00B84305"/>
    <w:rsid w:val="00B849F0"/>
    <w:rsid w:val="00B85514"/>
    <w:rsid w:val="00B858FC"/>
    <w:rsid w:val="00B85DC5"/>
    <w:rsid w:val="00B87F36"/>
    <w:rsid w:val="00B87FED"/>
    <w:rsid w:val="00B90FF1"/>
    <w:rsid w:val="00B92789"/>
    <w:rsid w:val="00B9338D"/>
    <w:rsid w:val="00B94DE0"/>
    <w:rsid w:val="00B9612D"/>
    <w:rsid w:val="00BA1414"/>
    <w:rsid w:val="00BA1CFA"/>
    <w:rsid w:val="00BA30A2"/>
    <w:rsid w:val="00BA35E5"/>
    <w:rsid w:val="00BA4B8C"/>
    <w:rsid w:val="00BA55B6"/>
    <w:rsid w:val="00BB02C9"/>
    <w:rsid w:val="00BB1B5E"/>
    <w:rsid w:val="00BB1F33"/>
    <w:rsid w:val="00BB2419"/>
    <w:rsid w:val="00BB2534"/>
    <w:rsid w:val="00BB30FD"/>
    <w:rsid w:val="00BB31B3"/>
    <w:rsid w:val="00BB484E"/>
    <w:rsid w:val="00BB4B37"/>
    <w:rsid w:val="00BB5F3B"/>
    <w:rsid w:val="00BB6783"/>
    <w:rsid w:val="00BB694E"/>
    <w:rsid w:val="00BB7529"/>
    <w:rsid w:val="00BC27D6"/>
    <w:rsid w:val="00BC41F6"/>
    <w:rsid w:val="00BC51E8"/>
    <w:rsid w:val="00BC566E"/>
    <w:rsid w:val="00BD048C"/>
    <w:rsid w:val="00BD101C"/>
    <w:rsid w:val="00BD132B"/>
    <w:rsid w:val="00BD262C"/>
    <w:rsid w:val="00BD2938"/>
    <w:rsid w:val="00BD4824"/>
    <w:rsid w:val="00BD591E"/>
    <w:rsid w:val="00BE1A96"/>
    <w:rsid w:val="00BE2A74"/>
    <w:rsid w:val="00BE2B6D"/>
    <w:rsid w:val="00BE2D91"/>
    <w:rsid w:val="00BE3C97"/>
    <w:rsid w:val="00BE3F2A"/>
    <w:rsid w:val="00BE4455"/>
    <w:rsid w:val="00BE6A32"/>
    <w:rsid w:val="00BE7652"/>
    <w:rsid w:val="00BE7BAF"/>
    <w:rsid w:val="00BF0571"/>
    <w:rsid w:val="00BF0669"/>
    <w:rsid w:val="00BF24CB"/>
    <w:rsid w:val="00BF35E2"/>
    <w:rsid w:val="00BF43A4"/>
    <w:rsid w:val="00BF46AB"/>
    <w:rsid w:val="00BF59CD"/>
    <w:rsid w:val="00BF5D57"/>
    <w:rsid w:val="00BF6FBB"/>
    <w:rsid w:val="00C0014B"/>
    <w:rsid w:val="00C01B4F"/>
    <w:rsid w:val="00C01E10"/>
    <w:rsid w:val="00C02BC6"/>
    <w:rsid w:val="00C06D21"/>
    <w:rsid w:val="00C07F58"/>
    <w:rsid w:val="00C105D9"/>
    <w:rsid w:val="00C11760"/>
    <w:rsid w:val="00C1278D"/>
    <w:rsid w:val="00C1377E"/>
    <w:rsid w:val="00C14F88"/>
    <w:rsid w:val="00C15DBE"/>
    <w:rsid w:val="00C169C0"/>
    <w:rsid w:val="00C16EE6"/>
    <w:rsid w:val="00C17888"/>
    <w:rsid w:val="00C20700"/>
    <w:rsid w:val="00C211CF"/>
    <w:rsid w:val="00C21514"/>
    <w:rsid w:val="00C2159E"/>
    <w:rsid w:val="00C23968"/>
    <w:rsid w:val="00C23C39"/>
    <w:rsid w:val="00C2489A"/>
    <w:rsid w:val="00C24A4A"/>
    <w:rsid w:val="00C313C3"/>
    <w:rsid w:val="00C31BB1"/>
    <w:rsid w:val="00C31C4D"/>
    <w:rsid w:val="00C31F1C"/>
    <w:rsid w:val="00C337B3"/>
    <w:rsid w:val="00C33FF4"/>
    <w:rsid w:val="00C34CF0"/>
    <w:rsid w:val="00C36340"/>
    <w:rsid w:val="00C3789A"/>
    <w:rsid w:val="00C429C2"/>
    <w:rsid w:val="00C45769"/>
    <w:rsid w:val="00C45DA2"/>
    <w:rsid w:val="00C511C6"/>
    <w:rsid w:val="00C51D48"/>
    <w:rsid w:val="00C52224"/>
    <w:rsid w:val="00C52F91"/>
    <w:rsid w:val="00C567D4"/>
    <w:rsid w:val="00C568ED"/>
    <w:rsid w:val="00C56A25"/>
    <w:rsid w:val="00C57A69"/>
    <w:rsid w:val="00C6224D"/>
    <w:rsid w:val="00C65455"/>
    <w:rsid w:val="00C66FBF"/>
    <w:rsid w:val="00C7067C"/>
    <w:rsid w:val="00C72318"/>
    <w:rsid w:val="00C734DA"/>
    <w:rsid w:val="00C775B7"/>
    <w:rsid w:val="00C77F0D"/>
    <w:rsid w:val="00C80482"/>
    <w:rsid w:val="00C81A3C"/>
    <w:rsid w:val="00C8275F"/>
    <w:rsid w:val="00C82A23"/>
    <w:rsid w:val="00C82B0D"/>
    <w:rsid w:val="00C86ACC"/>
    <w:rsid w:val="00C86CCA"/>
    <w:rsid w:val="00C90079"/>
    <w:rsid w:val="00C91301"/>
    <w:rsid w:val="00C94054"/>
    <w:rsid w:val="00CA0199"/>
    <w:rsid w:val="00CA2EA2"/>
    <w:rsid w:val="00CA3867"/>
    <w:rsid w:val="00CA38FD"/>
    <w:rsid w:val="00CA3BB0"/>
    <w:rsid w:val="00CA5BCB"/>
    <w:rsid w:val="00CA60EF"/>
    <w:rsid w:val="00CA7B26"/>
    <w:rsid w:val="00CA7B85"/>
    <w:rsid w:val="00CB581A"/>
    <w:rsid w:val="00CB5CA1"/>
    <w:rsid w:val="00CB6D77"/>
    <w:rsid w:val="00CC0506"/>
    <w:rsid w:val="00CC5CB3"/>
    <w:rsid w:val="00CC7991"/>
    <w:rsid w:val="00CD4172"/>
    <w:rsid w:val="00CD4752"/>
    <w:rsid w:val="00CD6797"/>
    <w:rsid w:val="00CD7CF1"/>
    <w:rsid w:val="00CE1C9E"/>
    <w:rsid w:val="00CE2AB4"/>
    <w:rsid w:val="00CE5B68"/>
    <w:rsid w:val="00CE63BD"/>
    <w:rsid w:val="00CE7151"/>
    <w:rsid w:val="00CE74BC"/>
    <w:rsid w:val="00CE7502"/>
    <w:rsid w:val="00CF10CE"/>
    <w:rsid w:val="00CF1401"/>
    <w:rsid w:val="00CF1743"/>
    <w:rsid w:val="00CF2CF6"/>
    <w:rsid w:val="00CF41E9"/>
    <w:rsid w:val="00CF4A33"/>
    <w:rsid w:val="00CF6FF6"/>
    <w:rsid w:val="00D01ECC"/>
    <w:rsid w:val="00D02F54"/>
    <w:rsid w:val="00D03A80"/>
    <w:rsid w:val="00D03F6B"/>
    <w:rsid w:val="00D044EF"/>
    <w:rsid w:val="00D057B3"/>
    <w:rsid w:val="00D069B3"/>
    <w:rsid w:val="00D06D21"/>
    <w:rsid w:val="00D07AE2"/>
    <w:rsid w:val="00D1268B"/>
    <w:rsid w:val="00D1482C"/>
    <w:rsid w:val="00D14DFB"/>
    <w:rsid w:val="00D17D2E"/>
    <w:rsid w:val="00D20A7B"/>
    <w:rsid w:val="00D2159A"/>
    <w:rsid w:val="00D21602"/>
    <w:rsid w:val="00D21BD1"/>
    <w:rsid w:val="00D2498D"/>
    <w:rsid w:val="00D25712"/>
    <w:rsid w:val="00D259A8"/>
    <w:rsid w:val="00D25EA0"/>
    <w:rsid w:val="00D31DC0"/>
    <w:rsid w:val="00D3218D"/>
    <w:rsid w:val="00D338B8"/>
    <w:rsid w:val="00D34D86"/>
    <w:rsid w:val="00D35C1D"/>
    <w:rsid w:val="00D4493E"/>
    <w:rsid w:val="00D45EBE"/>
    <w:rsid w:val="00D46912"/>
    <w:rsid w:val="00D4712F"/>
    <w:rsid w:val="00D4769B"/>
    <w:rsid w:val="00D47F22"/>
    <w:rsid w:val="00D51614"/>
    <w:rsid w:val="00D522CE"/>
    <w:rsid w:val="00D523C1"/>
    <w:rsid w:val="00D52D52"/>
    <w:rsid w:val="00D53D40"/>
    <w:rsid w:val="00D55B27"/>
    <w:rsid w:val="00D55FCE"/>
    <w:rsid w:val="00D653D3"/>
    <w:rsid w:val="00D67E7B"/>
    <w:rsid w:val="00D702A5"/>
    <w:rsid w:val="00D70704"/>
    <w:rsid w:val="00D71B58"/>
    <w:rsid w:val="00D7398C"/>
    <w:rsid w:val="00D75DE0"/>
    <w:rsid w:val="00D77307"/>
    <w:rsid w:val="00D8083E"/>
    <w:rsid w:val="00D80F5C"/>
    <w:rsid w:val="00D823B6"/>
    <w:rsid w:val="00D84C62"/>
    <w:rsid w:val="00D87337"/>
    <w:rsid w:val="00D91ED4"/>
    <w:rsid w:val="00D92565"/>
    <w:rsid w:val="00D92767"/>
    <w:rsid w:val="00D9547A"/>
    <w:rsid w:val="00DA01C4"/>
    <w:rsid w:val="00DA11DF"/>
    <w:rsid w:val="00DA1AA6"/>
    <w:rsid w:val="00DA256D"/>
    <w:rsid w:val="00DA2DA4"/>
    <w:rsid w:val="00DA2F3B"/>
    <w:rsid w:val="00DA473C"/>
    <w:rsid w:val="00DA4EE6"/>
    <w:rsid w:val="00DA56A5"/>
    <w:rsid w:val="00DB0DB2"/>
    <w:rsid w:val="00DC02C4"/>
    <w:rsid w:val="00DC0E67"/>
    <w:rsid w:val="00DC2314"/>
    <w:rsid w:val="00DC247F"/>
    <w:rsid w:val="00DC3345"/>
    <w:rsid w:val="00DC76E8"/>
    <w:rsid w:val="00DD0103"/>
    <w:rsid w:val="00DD15F2"/>
    <w:rsid w:val="00DD2A2D"/>
    <w:rsid w:val="00DD4A38"/>
    <w:rsid w:val="00DD4F40"/>
    <w:rsid w:val="00DD5143"/>
    <w:rsid w:val="00DE32CC"/>
    <w:rsid w:val="00DE4345"/>
    <w:rsid w:val="00DE5950"/>
    <w:rsid w:val="00DE65A1"/>
    <w:rsid w:val="00DE6C61"/>
    <w:rsid w:val="00DF2BAC"/>
    <w:rsid w:val="00DF4689"/>
    <w:rsid w:val="00DF4F26"/>
    <w:rsid w:val="00DF5A32"/>
    <w:rsid w:val="00DF69FF"/>
    <w:rsid w:val="00DF7E89"/>
    <w:rsid w:val="00E00771"/>
    <w:rsid w:val="00E01363"/>
    <w:rsid w:val="00E023B1"/>
    <w:rsid w:val="00E070E0"/>
    <w:rsid w:val="00E072D4"/>
    <w:rsid w:val="00E1032D"/>
    <w:rsid w:val="00E119F7"/>
    <w:rsid w:val="00E11D38"/>
    <w:rsid w:val="00E12C12"/>
    <w:rsid w:val="00E131A2"/>
    <w:rsid w:val="00E1337D"/>
    <w:rsid w:val="00E1366F"/>
    <w:rsid w:val="00E1651F"/>
    <w:rsid w:val="00E16D6B"/>
    <w:rsid w:val="00E179BA"/>
    <w:rsid w:val="00E2071D"/>
    <w:rsid w:val="00E2487B"/>
    <w:rsid w:val="00E24F86"/>
    <w:rsid w:val="00E25508"/>
    <w:rsid w:val="00E26551"/>
    <w:rsid w:val="00E30312"/>
    <w:rsid w:val="00E32399"/>
    <w:rsid w:val="00E34652"/>
    <w:rsid w:val="00E36170"/>
    <w:rsid w:val="00E3785A"/>
    <w:rsid w:val="00E37E79"/>
    <w:rsid w:val="00E42838"/>
    <w:rsid w:val="00E43DBC"/>
    <w:rsid w:val="00E44BA7"/>
    <w:rsid w:val="00E46ECD"/>
    <w:rsid w:val="00E46F2B"/>
    <w:rsid w:val="00E473C1"/>
    <w:rsid w:val="00E47BD3"/>
    <w:rsid w:val="00E47F02"/>
    <w:rsid w:val="00E523AC"/>
    <w:rsid w:val="00E5337B"/>
    <w:rsid w:val="00E53A91"/>
    <w:rsid w:val="00E54AE7"/>
    <w:rsid w:val="00E55F29"/>
    <w:rsid w:val="00E60541"/>
    <w:rsid w:val="00E6360A"/>
    <w:rsid w:val="00E65224"/>
    <w:rsid w:val="00E675D0"/>
    <w:rsid w:val="00E67F04"/>
    <w:rsid w:val="00E708A5"/>
    <w:rsid w:val="00E730E9"/>
    <w:rsid w:val="00E73215"/>
    <w:rsid w:val="00E73744"/>
    <w:rsid w:val="00E73933"/>
    <w:rsid w:val="00E74D82"/>
    <w:rsid w:val="00E75101"/>
    <w:rsid w:val="00E756FC"/>
    <w:rsid w:val="00E76544"/>
    <w:rsid w:val="00E7667D"/>
    <w:rsid w:val="00E80390"/>
    <w:rsid w:val="00E80590"/>
    <w:rsid w:val="00E824D0"/>
    <w:rsid w:val="00E82F19"/>
    <w:rsid w:val="00E83D34"/>
    <w:rsid w:val="00E83EDB"/>
    <w:rsid w:val="00E84B5D"/>
    <w:rsid w:val="00E84F65"/>
    <w:rsid w:val="00E8629B"/>
    <w:rsid w:val="00E86BFE"/>
    <w:rsid w:val="00E9121E"/>
    <w:rsid w:val="00E915A1"/>
    <w:rsid w:val="00E96A58"/>
    <w:rsid w:val="00E97534"/>
    <w:rsid w:val="00E97DC0"/>
    <w:rsid w:val="00EA1430"/>
    <w:rsid w:val="00EA1EA4"/>
    <w:rsid w:val="00EA5E22"/>
    <w:rsid w:val="00EA7883"/>
    <w:rsid w:val="00EB1977"/>
    <w:rsid w:val="00EB549E"/>
    <w:rsid w:val="00EB65B8"/>
    <w:rsid w:val="00EB7882"/>
    <w:rsid w:val="00EC1D9F"/>
    <w:rsid w:val="00EC2CED"/>
    <w:rsid w:val="00EC3B50"/>
    <w:rsid w:val="00EC524E"/>
    <w:rsid w:val="00EC7981"/>
    <w:rsid w:val="00ED17A3"/>
    <w:rsid w:val="00ED2D79"/>
    <w:rsid w:val="00ED2E70"/>
    <w:rsid w:val="00ED4B9A"/>
    <w:rsid w:val="00ED6265"/>
    <w:rsid w:val="00ED6680"/>
    <w:rsid w:val="00EE1333"/>
    <w:rsid w:val="00EE138A"/>
    <w:rsid w:val="00EE1881"/>
    <w:rsid w:val="00EE1CB5"/>
    <w:rsid w:val="00EE1FE1"/>
    <w:rsid w:val="00EE306F"/>
    <w:rsid w:val="00EE4280"/>
    <w:rsid w:val="00EE494E"/>
    <w:rsid w:val="00EE6B2A"/>
    <w:rsid w:val="00EE7B3D"/>
    <w:rsid w:val="00EF1412"/>
    <w:rsid w:val="00EF2090"/>
    <w:rsid w:val="00EF3076"/>
    <w:rsid w:val="00EF3881"/>
    <w:rsid w:val="00EF3B0A"/>
    <w:rsid w:val="00EF62C5"/>
    <w:rsid w:val="00EF753B"/>
    <w:rsid w:val="00EF7931"/>
    <w:rsid w:val="00F0107B"/>
    <w:rsid w:val="00F0173C"/>
    <w:rsid w:val="00F02FB9"/>
    <w:rsid w:val="00F0604C"/>
    <w:rsid w:val="00F0651C"/>
    <w:rsid w:val="00F128E5"/>
    <w:rsid w:val="00F1429B"/>
    <w:rsid w:val="00F14849"/>
    <w:rsid w:val="00F1645E"/>
    <w:rsid w:val="00F215E5"/>
    <w:rsid w:val="00F216A4"/>
    <w:rsid w:val="00F21C0F"/>
    <w:rsid w:val="00F22481"/>
    <w:rsid w:val="00F251AA"/>
    <w:rsid w:val="00F2557D"/>
    <w:rsid w:val="00F30061"/>
    <w:rsid w:val="00F307C0"/>
    <w:rsid w:val="00F3141A"/>
    <w:rsid w:val="00F358C6"/>
    <w:rsid w:val="00F36EE1"/>
    <w:rsid w:val="00F41284"/>
    <w:rsid w:val="00F43121"/>
    <w:rsid w:val="00F46507"/>
    <w:rsid w:val="00F54D03"/>
    <w:rsid w:val="00F567CD"/>
    <w:rsid w:val="00F635CC"/>
    <w:rsid w:val="00F64300"/>
    <w:rsid w:val="00F64EA3"/>
    <w:rsid w:val="00F65466"/>
    <w:rsid w:val="00F65F64"/>
    <w:rsid w:val="00F67153"/>
    <w:rsid w:val="00F71AFF"/>
    <w:rsid w:val="00F725EA"/>
    <w:rsid w:val="00F751F7"/>
    <w:rsid w:val="00F757BC"/>
    <w:rsid w:val="00F77B62"/>
    <w:rsid w:val="00F83403"/>
    <w:rsid w:val="00F84FAF"/>
    <w:rsid w:val="00F87CFA"/>
    <w:rsid w:val="00F90A85"/>
    <w:rsid w:val="00F955A0"/>
    <w:rsid w:val="00F96EED"/>
    <w:rsid w:val="00F9775E"/>
    <w:rsid w:val="00F97AAF"/>
    <w:rsid w:val="00FA0141"/>
    <w:rsid w:val="00FA084D"/>
    <w:rsid w:val="00FA103D"/>
    <w:rsid w:val="00FA1AFC"/>
    <w:rsid w:val="00FA1D86"/>
    <w:rsid w:val="00FA2142"/>
    <w:rsid w:val="00FA4823"/>
    <w:rsid w:val="00FA4A5F"/>
    <w:rsid w:val="00FB1DEB"/>
    <w:rsid w:val="00FB57CB"/>
    <w:rsid w:val="00FB6E0E"/>
    <w:rsid w:val="00FB6E93"/>
    <w:rsid w:val="00FB76D1"/>
    <w:rsid w:val="00FB79EA"/>
    <w:rsid w:val="00FC09E8"/>
    <w:rsid w:val="00FC1B3B"/>
    <w:rsid w:val="00FC2D18"/>
    <w:rsid w:val="00FC4F40"/>
    <w:rsid w:val="00FC5EB4"/>
    <w:rsid w:val="00FC5F97"/>
    <w:rsid w:val="00FC609F"/>
    <w:rsid w:val="00FD0DB9"/>
    <w:rsid w:val="00FD20AA"/>
    <w:rsid w:val="00FD447C"/>
    <w:rsid w:val="00FD4DBD"/>
    <w:rsid w:val="00FD535D"/>
    <w:rsid w:val="00FD6CDD"/>
    <w:rsid w:val="00FD7DAD"/>
    <w:rsid w:val="00FE0044"/>
    <w:rsid w:val="00FE041E"/>
    <w:rsid w:val="00FE0576"/>
    <w:rsid w:val="00FE1AEE"/>
    <w:rsid w:val="00FE384D"/>
    <w:rsid w:val="00FE6CAE"/>
    <w:rsid w:val="00FE70E8"/>
    <w:rsid w:val="00FE77A5"/>
    <w:rsid w:val="00FE7FC3"/>
    <w:rsid w:val="00FF1054"/>
    <w:rsid w:val="00FF1300"/>
    <w:rsid w:val="00FF18D7"/>
    <w:rsid w:val="00FF4707"/>
    <w:rsid w:val="00FF508F"/>
    <w:rsid w:val="00FF643A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5014"/>
    <w:pPr>
      <w:keepNext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51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1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EC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5014"/>
    <w:rPr>
      <w:sz w:val="28"/>
    </w:rPr>
  </w:style>
  <w:style w:type="character" w:styleId="a3">
    <w:name w:val="Strong"/>
    <w:uiPriority w:val="22"/>
    <w:qFormat/>
    <w:rsid w:val="002B5014"/>
    <w:rPr>
      <w:b/>
      <w:bCs/>
    </w:rPr>
  </w:style>
  <w:style w:type="character" w:customStyle="1" w:styleId="30">
    <w:name w:val="Заголовок 3 Знак"/>
    <w:link w:val="3"/>
    <w:uiPriority w:val="9"/>
    <w:rsid w:val="00D01ECC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D01EC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fon3">
    <w:name w:val="fon3"/>
    <w:basedOn w:val="a"/>
    <w:rsid w:val="00D0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D0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ECC"/>
  </w:style>
  <w:style w:type="character" w:styleId="a4">
    <w:name w:val="Hyperlink"/>
    <w:uiPriority w:val="99"/>
    <w:semiHidden/>
    <w:unhideWhenUsed/>
    <w:rsid w:val="00D01ECC"/>
    <w:rPr>
      <w:color w:val="0000FF"/>
      <w:u w:val="single"/>
    </w:rPr>
  </w:style>
  <w:style w:type="paragraph" w:styleId="a5">
    <w:name w:val="Normal (Web)"/>
    <w:basedOn w:val="a"/>
    <w:unhideWhenUsed/>
    <w:rsid w:val="00D0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">
    <w:name w:val="com"/>
    <w:basedOn w:val="a"/>
    <w:rsid w:val="00D0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-1">
    <w:name w:val="com-1"/>
    <w:basedOn w:val="a"/>
    <w:rsid w:val="00D0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1">
    <w:name w:val="com1"/>
    <w:basedOn w:val="a0"/>
    <w:rsid w:val="00D01ECC"/>
  </w:style>
  <w:style w:type="paragraph" w:customStyle="1" w:styleId="fon4">
    <w:name w:val="fon4"/>
    <w:basedOn w:val="a"/>
    <w:rsid w:val="00D0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73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734ED"/>
  </w:style>
  <w:style w:type="character" w:customStyle="1" w:styleId="company-bold1">
    <w:name w:val="company-bold1"/>
    <w:rsid w:val="001734ED"/>
    <w:rPr>
      <w:rFonts w:ascii="Tahoma" w:hAnsi="Tahoma" w:cs="Tahoma" w:hint="default"/>
      <w:b/>
      <w:bCs/>
      <w:vanish w:val="0"/>
      <w:webHidden w:val="0"/>
      <w:sz w:val="21"/>
      <w:szCs w:val="21"/>
      <w:specVanish w:val="0"/>
    </w:rPr>
  </w:style>
  <w:style w:type="table" w:styleId="a8">
    <w:name w:val="Table Grid"/>
    <w:basedOn w:val="a1"/>
    <w:uiPriority w:val="59"/>
    <w:rsid w:val="00C723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A751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rintable">
    <w:name w:val="printable"/>
    <w:basedOn w:val="a0"/>
    <w:rsid w:val="00A751FC"/>
  </w:style>
  <w:style w:type="character" w:customStyle="1" w:styleId="enumerated">
    <w:name w:val="enumerated"/>
    <w:basedOn w:val="a0"/>
    <w:rsid w:val="00A751FC"/>
  </w:style>
  <w:style w:type="paragraph" w:styleId="a9">
    <w:name w:val="footer"/>
    <w:basedOn w:val="a"/>
    <w:link w:val="aa"/>
    <w:uiPriority w:val="99"/>
    <w:unhideWhenUsed/>
    <w:rsid w:val="009705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70530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8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F1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2020-10-06T18:56:00Z</cp:lastPrinted>
  <dcterms:created xsi:type="dcterms:W3CDTF">2023-11-29T18:47:00Z</dcterms:created>
  <dcterms:modified xsi:type="dcterms:W3CDTF">2023-11-29T18:47:00Z</dcterms:modified>
</cp:coreProperties>
</file>